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30"/>
        <w:gridCol w:w="1559"/>
      </w:tblGrid>
      <w:tr w:rsidR="00FA5316" w14:paraId="41EF9114" w14:textId="35E7865C" w:rsidTr="00EF7A69">
        <w:trPr>
          <w:cantSplit/>
          <w:trHeight w:val="993"/>
        </w:trPr>
        <w:tc>
          <w:tcPr>
            <w:tcW w:w="1668" w:type="dxa"/>
          </w:tcPr>
          <w:p w14:paraId="17A58661" w14:textId="1B505629" w:rsidR="00FA5316" w:rsidRDefault="00EF7A69" w:rsidP="00EF7A69">
            <w:pPr>
              <w:widowControl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67ADA4D" wp14:editId="0F0AF09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-32385</wp:posOffset>
                  </wp:positionV>
                  <wp:extent cx="815340" cy="617220"/>
                  <wp:effectExtent l="0" t="0" r="3810" b="0"/>
                  <wp:wrapNone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14:paraId="5E31D2C8" w14:textId="699E6ACF" w:rsidR="00FA5316" w:rsidRDefault="00FA5316">
            <w:pPr>
              <w:pStyle w:val="Heading1"/>
              <w:widowControl/>
              <w:rPr>
                <w:b/>
                <w:sz w:val="40"/>
              </w:rPr>
            </w:pPr>
            <w:r>
              <w:t>Isle of Man Government</w:t>
            </w:r>
          </w:p>
          <w:p w14:paraId="442105FD" w14:textId="5D7DD5B5" w:rsidR="00FA5316" w:rsidRDefault="00FA5316">
            <w:pPr>
              <w:pStyle w:val="Heading1"/>
              <w:widowControl/>
              <w:rPr>
                <w:b/>
                <w:sz w:val="40"/>
              </w:rPr>
            </w:pPr>
            <w:r>
              <w:rPr>
                <w:b/>
                <w:sz w:val="40"/>
              </w:rPr>
              <w:t>Accident Report Form</w:t>
            </w:r>
            <w:r w:rsidR="00F216D0">
              <w:rPr>
                <w:b/>
                <w:sz w:val="40"/>
              </w:rPr>
              <w:t xml:space="preserve"> (ARF)</w:t>
            </w:r>
          </w:p>
        </w:tc>
        <w:tc>
          <w:tcPr>
            <w:tcW w:w="1559" w:type="dxa"/>
          </w:tcPr>
          <w:p w14:paraId="0E1A3D7C" w14:textId="220E9671" w:rsidR="00FA5316" w:rsidRPr="00FA5316" w:rsidRDefault="00FA5316" w:rsidP="00FA5316">
            <w:pPr>
              <w:jc w:val="center"/>
            </w:pPr>
          </w:p>
        </w:tc>
      </w:tr>
    </w:tbl>
    <w:p w14:paraId="1E9D81C3" w14:textId="2F114CF7" w:rsidR="00F82FFD" w:rsidRPr="009772A5" w:rsidRDefault="00F82FFD">
      <w:pPr>
        <w:widowControl/>
        <w:rPr>
          <w:sz w:val="12"/>
          <w:szCs w:val="12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64C7A" w14:paraId="40E36969" w14:textId="77777777" w:rsidTr="001362EF">
        <w:tc>
          <w:tcPr>
            <w:tcW w:w="11057" w:type="dxa"/>
          </w:tcPr>
          <w:p w14:paraId="4B7DEECE" w14:textId="164AEEF5" w:rsidR="00F74648" w:rsidRPr="005E45AF" w:rsidRDefault="00164C7A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The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Isle of Man </w:t>
            </w:r>
            <w:r w:rsidRPr="005E45AF">
              <w:rPr>
                <w:rFonts w:ascii="Aptos" w:hAnsi="Aptos"/>
                <w:sz w:val="22"/>
                <w:szCs w:val="22"/>
              </w:rPr>
              <w:t>Merchant Shipping (Accident Reporting) Regulations 2</w:t>
            </w:r>
            <w:r w:rsidR="00C65913" w:rsidRPr="005E45AF">
              <w:rPr>
                <w:rFonts w:ascii="Aptos" w:hAnsi="Aptos"/>
                <w:sz w:val="22"/>
                <w:szCs w:val="22"/>
              </w:rPr>
              <w:t>0</w:t>
            </w:r>
            <w:r w:rsidR="00954571">
              <w:rPr>
                <w:rFonts w:ascii="Aptos" w:hAnsi="Aptos"/>
                <w:sz w:val="22"/>
                <w:szCs w:val="22"/>
              </w:rPr>
              <w:t>01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require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all </w:t>
            </w:r>
            <w:r w:rsidR="00C26F62" w:rsidRPr="005E45AF">
              <w:rPr>
                <w:rFonts w:ascii="Aptos" w:hAnsi="Aptos"/>
                <w:sz w:val="22"/>
                <w:szCs w:val="22"/>
              </w:rPr>
              <w:t xml:space="preserve">marine accidents and </w:t>
            </w:r>
            <w:r w:rsidRPr="005E45AF">
              <w:rPr>
                <w:rFonts w:ascii="Aptos" w:hAnsi="Aptos"/>
                <w:sz w:val="22"/>
                <w:szCs w:val="22"/>
              </w:rPr>
              <w:t>incidents be reported. This applie</w:t>
            </w:r>
            <w:r w:rsidR="00BA2C8A" w:rsidRPr="005E45AF">
              <w:rPr>
                <w:rFonts w:ascii="Aptos" w:hAnsi="Aptos"/>
                <w:sz w:val="22"/>
                <w:szCs w:val="22"/>
              </w:rPr>
              <w:t>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to all Isle of Man registered ship</w:t>
            </w:r>
            <w:r w:rsidR="00C65913" w:rsidRPr="005E45AF">
              <w:rPr>
                <w:rFonts w:ascii="Aptos" w:hAnsi="Aptos"/>
                <w:sz w:val="22"/>
                <w:szCs w:val="22"/>
              </w:rPr>
              <w:t>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wherever they may be and any foreign ship in Isle of Man</w:t>
            </w:r>
            <w:r w:rsidR="000D258E" w:rsidRPr="005E45AF">
              <w:rPr>
                <w:rFonts w:ascii="Aptos" w:hAnsi="Aptos"/>
                <w:sz w:val="22"/>
                <w:szCs w:val="22"/>
              </w:rPr>
              <w:t xml:space="preserve"> territorial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waters</w:t>
            </w:r>
            <w:r w:rsidR="00F216D0" w:rsidRPr="005E45AF">
              <w:rPr>
                <w:rFonts w:ascii="Aptos" w:hAnsi="Aptos"/>
                <w:sz w:val="22"/>
                <w:szCs w:val="22"/>
              </w:rPr>
              <w:t xml:space="preserve"> and ports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. </w:t>
            </w:r>
          </w:p>
          <w:p w14:paraId="6DFDC625" w14:textId="25DC3EF4" w:rsidR="00164C7A" w:rsidRPr="005E45AF" w:rsidRDefault="00164C7A" w:rsidP="00F74648">
            <w:pPr>
              <w:widowControl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Please read Manx Shipping Notic</w:t>
            </w:r>
            <w:r w:rsidR="00CD389A" w:rsidRPr="005E45AF">
              <w:rPr>
                <w:rFonts w:ascii="Aptos" w:hAnsi="Aptos"/>
                <w:b/>
                <w:bCs/>
                <w:sz w:val="22"/>
                <w:szCs w:val="22"/>
              </w:rPr>
              <w:t>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MSN00</w:t>
            </w:r>
            <w:r w:rsidR="000D258E" w:rsidRPr="005E45AF"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for more information when completing this form.</w:t>
            </w:r>
          </w:p>
          <w:p w14:paraId="2234C93A" w14:textId="77777777" w:rsidR="00164C7A" w:rsidRPr="005E45AF" w:rsidRDefault="00164C7A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6BB299D7" w14:textId="77777777" w:rsidR="00164C7A" w:rsidRPr="005E45AF" w:rsidRDefault="00164C7A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Initial Notification</w:t>
            </w:r>
          </w:p>
          <w:p w14:paraId="5F837300" w14:textId="77777777" w:rsidR="0042128E" w:rsidRPr="005E45AF" w:rsidRDefault="00A82A47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All accidents must be reported as soon as p</w:t>
            </w:r>
            <w:r w:rsidR="00312323" w:rsidRPr="005E45AF">
              <w:rPr>
                <w:rFonts w:ascii="Aptos" w:hAnsi="Aptos"/>
                <w:sz w:val="22"/>
                <w:szCs w:val="22"/>
              </w:rPr>
              <w:t>racticable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. </w:t>
            </w:r>
            <w:r w:rsidR="00164C7A" w:rsidRPr="005E45AF">
              <w:rPr>
                <w:rFonts w:ascii="Aptos" w:hAnsi="Aptos"/>
                <w:sz w:val="22"/>
                <w:szCs w:val="22"/>
              </w:rPr>
              <w:t xml:space="preserve">To report </w:t>
            </w:r>
            <w:r w:rsidR="00FA5316" w:rsidRPr="005E45AF">
              <w:rPr>
                <w:rFonts w:ascii="Aptos" w:hAnsi="Aptos"/>
                <w:sz w:val="22"/>
                <w:szCs w:val="22"/>
              </w:rPr>
              <w:t>an accident on the ship (including the ship’s boats) the Isle of Man Ship Registry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can be contacted</w:t>
            </w:r>
            <w:r w:rsidR="009772A5" w:rsidRPr="005E45AF">
              <w:rPr>
                <w:rFonts w:ascii="Aptos" w:hAnsi="Aptos"/>
                <w:sz w:val="22"/>
                <w:szCs w:val="22"/>
              </w:rPr>
              <w:t xml:space="preserve"> by</w:t>
            </w:r>
            <w:r w:rsidR="00FA5316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119E9" w:rsidRPr="005E45AF">
              <w:rPr>
                <w:rFonts w:ascii="Aptos" w:hAnsi="Aptos"/>
                <w:sz w:val="22"/>
                <w:szCs w:val="22"/>
              </w:rPr>
              <w:t xml:space="preserve">either </w:t>
            </w:r>
            <w:r w:rsidR="009772A5" w:rsidRPr="005E45AF">
              <w:rPr>
                <w:rFonts w:ascii="Aptos" w:hAnsi="Aptos"/>
                <w:sz w:val="22"/>
                <w:szCs w:val="22"/>
              </w:rPr>
              <w:t xml:space="preserve">email </w:t>
            </w:r>
            <w:hyperlink r:id="rId8" w:history="1">
              <w:r w:rsidR="00FA5316" w:rsidRPr="005E45AF">
                <w:rPr>
                  <w:rStyle w:val="Hyperlink"/>
                  <w:rFonts w:ascii="Aptos" w:hAnsi="Aptos"/>
                  <w:sz w:val="22"/>
                  <w:szCs w:val="22"/>
                </w:rPr>
                <w:t>marine.survey@gov.im</w:t>
              </w:r>
            </w:hyperlink>
            <w:r w:rsidR="0049761D" w:rsidRPr="005E45AF">
              <w:rPr>
                <w:rFonts w:ascii="Aptos" w:hAnsi="Aptos"/>
                <w:sz w:val="22"/>
                <w:szCs w:val="22"/>
              </w:rPr>
              <w:t xml:space="preserve">  or </w:t>
            </w:r>
          </w:p>
          <w:p w14:paraId="1AE225DD" w14:textId="1178B9FA" w:rsidR="00164C7A" w:rsidRPr="005E45AF" w:rsidRDefault="0049761D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phone +44 1624 688500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 (office h</w:t>
            </w:r>
            <w:r w:rsidR="009772A5" w:rsidRPr="005E45AF">
              <w:rPr>
                <w:rFonts w:ascii="Aptos" w:hAnsi="Aptos"/>
                <w:sz w:val="22"/>
                <w:szCs w:val="22"/>
              </w:rPr>
              <w:t>ou</w:t>
            </w:r>
            <w:r w:rsidR="00843823" w:rsidRPr="005E45AF">
              <w:rPr>
                <w:rFonts w:ascii="Aptos" w:hAnsi="Aptos"/>
                <w:sz w:val="22"/>
                <w:szCs w:val="22"/>
              </w:rPr>
              <w:t>rs)</w:t>
            </w:r>
            <w:r w:rsidR="00D119E9" w:rsidRPr="005E45AF">
              <w:rPr>
                <w:rFonts w:ascii="Aptos" w:hAnsi="Aptos"/>
                <w:sz w:val="22"/>
                <w:szCs w:val="22"/>
              </w:rPr>
              <w:t xml:space="preserve"> / 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+44 7624 </w:t>
            </w:r>
            <w:r w:rsidR="004A1761" w:rsidRPr="005E45AF">
              <w:rPr>
                <w:rFonts w:ascii="Aptos" w:hAnsi="Aptos"/>
                <w:sz w:val="22"/>
                <w:szCs w:val="22"/>
              </w:rPr>
              <w:t>493467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 (24h</w:t>
            </w:r>
            <w:r w:rsidR="009772A5" w:rsidRPr="005E45AF">
              <w:rPr>
                <w:rFonts w:ascii="Aptos" w:hAnsi="Aptos"/>
                <w:sz w:val="22"/>
                <w:szCs w:val="22"/>
              </w:rPr>
              <w:t>ou</w:t>
            </w:r>
            <w:r w:rsidR="00843823" w:rsidRPr="005E45AF">
              <w:rPr>
                <w:rFonts w:ascii="Aptos" w:hAnsi="Aptos"/>
                <w:sz w:val="22"/>
                <w:szCs w:val="22"/>
              </w:rPr>
              <w:t>rs)</w:t>
            </w:r>
            <w:r w:rsidRPr="005E45AF">
              <w:rPr>
                <w:rFonts w:ascii="Aptos" w:hAnsi="Aptos"/>
                <w:sz w:val="22"/>
                <w:szCs w:val="22"/>
              </w:rPr>
              <w:t>.</w:t>
            </w:r>
          </w:p>
          <w:p w14:paraId="7E309D0B" w14:textId="77777777" w:rsidR="00FA5316" w:rsidRPr="005E45AF" w:rsidRDefault="00FA5316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74645C9F" w14:textId="06BF912A" w:rsidR="0049761D" w:rsidRPr="005E45AF" w:rsidRDefault="00FA5316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Completion of this form</w:t>
            </w:r>
          </w:p>
          <w:p w14:paraId="21D486D8" w14:textId="0E19D06A" w:rsidR="0049761D" w:rsidRPr="005E45AF" w:rsidRDefault="0049761D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This form </w:t>
            </w:r>
            <w:r w:rsidR="0072317B" w:rsidRPr="005E45AF">
              <w:rPr>
                <w:rFonts w:ascii="Aptos" w:hAnsi="Aptos"/>
                <w:sz w:val="22"/>
                <w:szCs w:val="22"/>
              </w:rPr>
              <w:t xml:space="preserve">is 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completed electronically. </w:t>
            </w:r>
            <w:r w:rsidR="00277D0B" w:rsidRPr="005E45AF">
              <w:rPr>
                <w:rFonts w:ascii="Aptos" w:hAnsi="Aptos"/>
                <w:sz w:val="22"/>
                <w:szCs w:val="22"/>
              </w:rPr>
              <w:t>Complete each section and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provide as much </w:t>
            </w:r>
            <w:r w:rsidR="00C65913" w:rsidRPr="005E45AF">
              <w:rPr>
                <w:rFonts w:ascii="Aptos" w:hAnsi="Aptos"/>
                <w:sz w:val="22"/>
                <w:szCs w:val="22"/>
              </w:rPr>
              <w:t xml:space="preserve">relevant </w:t>
            </w:r>
            <w:r w:rsidRPr="005E45AF">
              <w:rPr>
                <w:rFonts w:ascii="Aptos" w:hAnsi="Aptos"/>
                <w:sz w:val="22"/>
                <w:szCs w:val="22"/>
              </w:rPr>
              <w:t>information as possible.</w:t>
            </w:r>
            <w:r w:rsidR="00C86F09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51462" w:rsidRPr="005E45AF">
              <w:rPr>
                <w:rFonts w:ascii="Aptos" w:hAnsi="Aptos"/>
                <w:sz w:val="22"/>
                <w:szCs w:val="22"/>
              </w:rPr>
              <w:t>E</w:t>
            </w:r>
            <w:r w:rsidR="00843823" w:rsidRPr="005E45AF">
              <w:rPr>
                <w:rFonts w:ascii="Aptos" w:hAnsi="Aptos"/>
                <w:sz w:val="22"/>
                <w:szCs w:val="22"/>
              </w:rPr>
              <w:t xml:space="preserve">mail the completed form to </w:t>
            </w:r>
            <w:hyperlink r:id="rId9" w:history="1">
              <w:r w:rsidR="00843823" w:rsidRPr="005E45AF">
                <w:rPr>
                  <w:rStyle w:val="Hyperlink"/>
                  <w:rFonts w:ascii="Aptos" w:hAnsi="Aptos"/>
                  <w:sz w:val="22"/>
                  <w:szCs w:val="22"/>
                </w:rPr>
                <w:t>marine.survey@gov.im</w:t>
              </w:r>
            </w:hyperlink>
            <w:r w:rsidR="00843823" w:rsidRPr="005E45AF">
              <w:rPr>
                <w:rFonts w:ascii="Aptos" w:hAnsi="Aptos"/>
                <w:sz w:val="22"/>
                <w:szCs w:val="22"/>
              </w:rPr>
              <w:t>.</w:t>
            </w:r>
          </w:p>
          <w:p w14:paraId="6D03ABD1" w14:textId="331E05E2" w:rsidR="00FA5316" w:rsidRPr="00FA5316" w:rsidRDefault="00FA5316">
            <w:pPr>
              <w:widowControl/>
              <w:rPr>
                <w:sz w:val="12"/>
                <w:szCs w:val="12"/>
              </w:rPr>
            </w:pPr>
          </w:p>
        </w:tc>
      </w:tr>
      <w:tr w:rsidR="00D40B47" w:rsidRPr="00D40B47" w14:paraId="28D7CE46" w14:textId="77777777" w:rsidTr="00A87EDD">
        <w:tc>
          <w:tcPr>
            <w:tcW w:w="11057" w:type="dxa"/>
            <w:shd w:val="clear" w:color="auto" w:fill="000000" w:themeFill="text1"/>
          </w:tcPr>
          <w:p w14:paraId="38301D10" w14:textId="42D896C7" w:rsidR="00FA5316" w:rsidRPr="00D40B47" w:rsidRDefault="00FA5316">
            <w:pPr>
              <w:widowControl/>
              <w:rPr>
                <w:color w:val="FFFFFF" w:themeColor="background1"/>
              </w:rPr>
            </w:pPr>
            <w:r w:rsidRPr="00D40B47">
              <w:rPr>
                <w:color w:val="FFFFFF" w:themeColor="background1"/>
              </w:rPr>
              <w:t>The Isle of Man Ship Registry’s aim is to prevent further avoidable accidents, not to establish blame or liability.</w:t>
            </w:r>
          </w:p>
        </w:tc>
      </w:tr>
    </w:tbl>
    <w:p w14:paraId="40C62CE6" w14:textId="77777777" w:rsidR="00164C7A" w:rsidRPr="0075179F" w:rsidRDefault="00164C7A">
      <w:pPr>
        <w:widowControl/>
        <w:rPr>
          <w:sz w:val="20"/>
        </w:rPr>
      </w:pP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809"/>
        <w:gridCol w:w="34"/>
        <w:gridCol w:w="1383"/>
        <w:gridCol w:w="2019"/>
      </w:tblGrid>
      <w:tr w:rsidR="0037764E" w:rsidRPr="005E45AF" w14:paraId="2FF78EE2" w14:textId="09F872E6" w:rsidTr="00347684">
        <w:trPr>
          <w:cantSplit/>
          <w:trHeight w:val="280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B5CA930" w14:textId="0A9537C7" w:rsidR="002F5409" w:rsidRPr="005E45AF" w:rsidRDefault="002F5409" w:rsidP="0037764E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  <w:r w:rsidR="00D119E9" w:rsidRPr="005E45AF">
              <w:rPr>
                <w:b/>
                <w:bCs/>
                <w:color w:val="FFFFFF" w:themeColor="background1"/>
                <w:sz w:val="22"/>
                <w:szCs w:val="22"/>
              </w:rPr>
              <w:t xml:space="preserve"> (person completing this form)</w:t>
            </w:r>
          </w:p>
        </w:tc>
      </w:tr>
      <w:tr w:rsidR="00981583" w:rsidRPr="005E45AF" w14:paraId="438EA2A8" w14:textId="4CD362CA" w:rsidTr="00601809">
        <w:trPr>
          <w:cantSplit/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274C" w14:textId="77777777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sz w:val="22"/>
                <w:szCs w:val="22"/>
              </w:rPr>
              <w:t>Rank or Job role:</w:t>
            </w:r>
          </w:p>
        </w:tc>
        <w:sdt>
          <w:sdtPr>
            <w:rPr>
              <w:b/>
              <w:sz w:val="22"/>
              <w:szCs w:val="22"/>
            </w:rPr>
            <w:alias w:val="Rank or Job Role"/>
            <w:tag w:val="Rcc1Feb25"/>
            <w:id w:val="1958061729"/>
            <w:lock w:val="sdtLocked"/>
            <w:placeholder>
              <w:docPart w:val="5E736879983946E296EACBED595089A2"/>
            </w:placeholder>
            <w:showingPlcHdr/>
          </w:sdtPr>
          <w:sdtEndPr/>
          <w:sdtContent>
            <w:tc>
              <w:tcPr>
                <w:tcW w:w="5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2ACDE" w14:textId="1951BDBB" w:rsidR="00981583" w:rsidRPr="005E45AF" w:rsidRDefault="001D3742" w:rsidP="00981583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03C" w14:textId="609637D3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sz w:val="22"/>
                <w:szCs w:val="22"/>
              </w:rPr>
              <w:t>Date form completed:</w:t>
            </w:r>
          </w:p>
        </w:tc>
        <w:sdt>
          <w:sdtPr>
            <w:rPr>
              <w:b/>
              <w:sz w:val="22"/>
              <w:szCs w:val="22"/>
            </w:rPr>
            <w:alias w:val="Date form completed"/>
            <w:tag w:val="Rcc2"/>
            <w:id w:val="-1273781367"/>
            <w:lock w:val="sdtLocked"/>
            <w:placeholder>
              <w:docPart w:val="B32728E263FB4A1D98106CBD74F41D8A"/>
            </w:placeholder>
            <w:showingPlcHdr/>
            <w:date w:fullDate="2024-10-15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81BCBE" w14:textId="1C22BB95" w:rsidR="00981583" w:rsidRPr="005E45AF" w:rsidRDefault="00821A4C" w:rsidP="00981583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</w:t>
                </w:r>
              </w:p>
            </w:tc>
          </w:sdtContent>
        </w:sdt>
      </w:tr>
      <w:tr w:rsidR="00981583" w:rsidRPr="005E45AF" w14:paraId="3EC618B3" w14:textId="6032AB4D" w:rsidTr="00601809">
        <w:trPr>
          <w:cantSplit/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F28F" w14:textId="51F0958E" w:rsidR="00981583" w:rsidRPr="005E45AF" w:rsidRDefault="00981583" w:rsidP="00981583">
            <w:pPr>
              <w:widowControl/>
              <w:rPr>
                <w:b/>
                <w:sz w:val="22"/>
                <w:szCs w:val="22"/>
              </w:rPr>
            </w:pPr>
            <w:proofErr w:type="gramStart"/>
            <w:r w:rsidRPr="005E45AF">
              <w:rPr>
                <w:b/>
                <w:sz w:val="22"/>
                <w:szCs w:val="22"/>
              </w:rPr>
              <w:t xml:space="preserve">Title </w:t>
            </w:r>
            <w:r w:rsidR="0072317B" w:rsidRPr="005E45AF">
              <w:rPr>
                <w:b/>
                <w:sz w:val="22"/>
                <w:szCs w:val="22"/>
              </w:rPr>
              <w:t xml:space="preserve"> &amp;</w:t>
            </w:r>
            <w:proofErr w:type="gramEnd"/>
            <w:r w:rsidRPr="005E45AF">
              <w:rPr>
                <w:b/>
                <w:sz w:val="22"/>
                <w:szCs w:val="22"/>
              </w:rPr>
              <w:t xml:space="preserve"> Name:</w:t>
            </w:r>
          </w:p>
        </w:tc>
        <w:sdt>
          <w:sdtPr>
            <w:rPr>
              <w:sz w:val="22"/>
              <w:szCs w:val="22"/>
            </w:rPr>
            <w:alias w:val="Title and Name"/>
            <w:tag w:val="Rcc3"/>
            <w:id w:val="-1807623476"/>
            <w:lock w:val="sdtLocked"/>
            <w:placeholder>
              <w:docPart w:val="196D47FCAC604ECD9EB9425FE1CB756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87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E2807E" w14:textId="5C4BB307" w:rsidR="00981583" w:rsidRPr="005E45AF" w:rsidRDefault="00821A4C" w:rsidP="00981583">
                <w:pPr>
                  <w:widowControl/>
                  <w:rPr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37764E" w:rsidRPr="005E45AF" w14:paraId="4C826F99" w14:textId="16681B3F" w:rsidTr="001918C7">
        <w:trPr>
          <w:cantSplit/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9DDB" w14:textId="77777777" w:rsidR="0037764E" w:rsidRPr="005E45AF" w:rsidRDefault="0037764E" w:rsidP="006D39D8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bCs/>
                <w:sz w:val="22"/>
                <w:szCs w:val="22"/>
              </w:rPr>
              <w:t>Email:</w:t>
            </w:r>
          </w:p>
        </w:tc>
        <w:sdt>
          <w:sdtPr>
            <w:rPr>
              <w:b/>
              <w:sz w:val="22"/>
              <w:szCs w:val="22"/>
            </w:rPr>
            <w:alias w:val="Enter answer"/>
            <w:tag w:val="cc4"/>
            <w:id w:val="-1935971953"/>
            <w:lock w:val="sdtLocked"/>
            <w:placeholder>
              <w:docPart w:val="7C962CB885694CBE868F6022EA856A71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2F4D2C" w14:textId="7893A5B2" w:rsidR="0037764E" w:rsidRPr="005E45AF" w:rsidRDefault="00821A4C" w:rsidP="006D39D8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52FB" w14:textId="4DE8758F" w:rsidR="0037764E" w:rsidRPr="005E45AF" w:rsidRDefault="0037764E" w:rsidP="006D39D8">
            <w:pPr>
              <w:widowControl/>
              <w:rPr>
                <w:b/>
                <w:sz w:val="22"/>
                <w:szCs w:val="22"/>
              </w:rPr>
            </w:pPr>
            <w:r w:rsidRPr="005E45AF">
              <w:rPr>
                <w:b/>
                <w:bCs/>
                <w:sz w:val="22"/>
                <w:szCs w:val="22"/>
              </w:rPr>
              <w:t>Phone:</w:t>
            </w:r>
          </w:p>
        </w:tc>
        <w:sdt>
          <w:sdtPr>
            <w:rPr>
              <w:b/>
              <w:sz w:val="22"/>
              <w:szCs w:val="22"/>
            </w:rPr>
            <w:alias w:val="Enter answer"/>
            <w:tag w:val="cc5"/>
            <w:id w:val="-203797067"/>
            <w:lock w:val="sdtLocked"/>
            <w:placeholder>
              <w:docPart w:val="3BA13FCA28954268895D891DAF033013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E9FF94" w14:textId="3C330007" w:rsidR="0037764E" w:rsidRPr="005E45AF" w:rsidRDefault="00821A4C" w:rsidP="006D39D8">
                <w:pPr>
                  <w:widowControl/>
                  <w:rPr>
                    <w:b/>
                    <w:sz w:val="22"/>
                    <w:szCs w:val="22"/>
                  </w:rPr>
                </w:pPr>
                <w:r w:rsidRPr="005E45AF">
                  <w:rPr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</w:tr>
    </w:tbl>
    <w:p w14:paraId="411AFBDF" w14:textId="61A93F61" w:rsidR="0054481E" w:rsidRPr="005E45AF" w:rsidRDefault="0054481E">
      <w:pPr>
        <w:widowControl/>
        <w:rPr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2977"/>
      </w:tblGrid>
      <w:tr w:rsidR="00347684" w:rsidRPr="005E45AF" w14:paraId="0B921C61" w14:textId="77777777" w:rsidTr="00347684">
        <w:tc>
          <w:tcPr>
            <w:tcW w:w="11052" w:type="dxa"/>
            <w:gridSpan w:val="4"/>
            <w:shd w:val="clear" w:color="auto" w:fill="2F5496" w:themeFill="accent1" w:themeFillShade="BF"/>
          </w:tcPr>
          <w:p w14:paraId="2D936B8F" w14:textId="62CFC60B" w:rsidR="002F5409" w:rsidRPr="005E45AF" w:rsidRDefault="00D516D0" w:rsidP="00347684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79984798"/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 xml:space="preserve">Ship / Yacht / </w:t>
            </w:r>
            <w:r w:rsidR="006D0EE7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Fishin</w:t>
            </w:r>
            <w:r w:rsidR="000C385B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6D0EE7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2F5409"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Vessel Details</w:t>
            </w:r>
          </w:p>
        </w:tc>
      </w:tr>
      <w:bookmarkEnd w:id="0"/>
      <w:tr w:rsidR="0037764E" w:rsidRPr="005E45AF" w14:paraId="2F981F99" w14:textId="77777777" w:rsidTr="00850159">
        <w:trPr>
          <w:trHeight w:val="463"/>
        </w:trPr>
        <w:tc>
          <w:tcPr>
            <w:tcW w:w="2263" w:type="dxa"/>
            <w:vAlign w:val="center"/>
          </w:tcPr>
          <w:p w14:paraId="53C5D079" w14:textId="77777777" w:rsidR="0037764E" w:rsidRPr="005E45AF" w:rsidRDefault="0037764E" w:rsidP="0037764E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Name of Vessel: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Name of Vessel"/>
              <w:tag w:val="cc6"/>
              <w:id w:val="1577330492"/>
              <w:lock w:val="sdtLocked"/>
              <w:placeholder>
                <w:docPart w:val="97736A6E551E4A17ACBB46039D68158A"/>
              </w:placeholder>
              <w:showingPlcHdr/>
            </w:sdtPr>
            <w:sdtEndPr/>
            <w:sdtContent>
              <w:p w14:paraId="3B96766B" w14:textId="77777777" w:rsidR="00821A4C" w:rsidRPr="005E45AF" w:rsidRDefault="00821A4C" w:rsidP="00821A4C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5224AB1" w14:textId="7D4DDC20" w:rsidR="0037764E" w:rsidRPr="005E45AF" w:rsidRDefault="0037764E" w:rsidP="0037764E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37764E" w:rsidRPr="005E45AF" w14:paraId="7635249C" w14:textId="77777777" w:rsidTr="00001A41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CB60A9" w14:textId="77777777" w:rsidR="0037764E" w:rsidRPr="005E45AF" w:rsidRDefault="0037764E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IMO Number:</w:t>
            </w:r>
          </w:p>
          <w:p w14:paraId="2CE9A034" w14:textId="31FF6038" w:rsidR="0037764E" w:rsidRPr="005E45AF" w:rsidRDefault="0037764E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If applicable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"/>
              <w:id w:val="972952941"/>
              <w:lock w:val="sdtLocked"/>
              <w:placeholder>
                <w:docPart w:val="11998D5E35B64D139D5E7B05C0191542"/>
              </w:placeholder>
              <w:showingPlcHdr/>
            </w:sdtPr>
            <w:sdtEndPr/>
            <w:sdtContent>
              <w:p w14:paraId="1E578C05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15445F8C" w14:textId="005DAF02" w:rsidR="0037764E" w:rsidRPr="005E45AF" w:rsidRDefault="0037764E" w:rsidP="0075179F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5CDD65" w14:textId="6C74593F" w:rsidR="0037764E" w:rsidRPr="005E45AF" w:rsidRDefault="0037764E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SSR/FV/</w:t>
            </w:r>
            <w:r w:rsidR="00347684" w:rsidRPr="005E45AF">
              <w:rPr>
                <w:rFonts w:ascii="Aptos" w:hAnsi="Aptos"/>
                <w:b/>
                <w:bCs/>
                <w:sz w:val="22"/>
                <w:szCs w:val="22"/>
              </w:rPr>
              <w:t>H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arbour N</w:t>
            </w:r>
            <w:r w:rsidR="00347684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r. </w:t>
            </w:r>
            <w:r w:rsidRPr="005E45AF">
              <w:rPr>
                <w:rFonts w:ascii="Aptos" w:hAnsi="Aptos"/>
                <w:sz w:val="22"/>
                <w:szCs w:val="22"/>
              </w:rPr>
              <w:t>If applicable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8"/>
              <w:id w:val="595289553"/>
              <w:lock w:val="sdtLocked"/>
              <w:placeholder>
                <w:docPart w:val="134270F1213A41D4AF48425505E69636"/>
              </w:placeholder>
              <w:showingPlcHdr/>
            </w:sdtPr>
            <w:sdtEndPr/>
            <w:sdtContent>
              <w:p w14:paraId="273C13DD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51AF4FC" w14:textId="3852E403" w:rsidR="0037764E" w:rsidRPr="005E45AF" w:rsidRDefault="0037764E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5A7FA7" w:rsidRPr="005E45AF" w14:paraId="78CF2DE9" w14:textId="77777777" w:rsidTr="00F0150B">
        <w:tc>
          <w:tcPr>
            <w:tcW w:w="11052" w:type="dxa"/>
            <w:gridSpan w:val="4"/>
            <w:tcBorders>
              <w:left w:val="nil"/>
              <w:right w:val="nil"/>
            </w:tcBorders>
            <w:vAlign w:val="center"/>
          </w:tcPr>
          <w:p w14:paraId="5E1F110C" w14:textId="77777777" w:rsidR="005A7FA7" w:rsidRPr="005E45AF" w:rsidRDefault="005A7FA7" w:rsidP="00220F03">
            <w:pPr>
              <w:widowControl/>
              <w:rPr>
                <w:rFonts w:ascii="Aptos" w:hAnsi="Aptos"/>
                <w:b/>
                <w:sz w:val="22"/>
                <w:szCs w:val="22"/>
                <w:highlight w:val="lightGray"/>
              </w:rPr>
            </w:pPr>
          </w:p>
          <w:p w14:paraId="492DB03F" w14:textId="4255E6D7" w:rsidR="005A7FA7" w:rsidRPr="005E45AF" w:rsidRDefault="005374D2" w:rsidP="00220F03">
            <w:pPr>
              <w:widowControl/>
              <w:rPr>
                <w:rFonts w:ascii="Aptos" w:hAnsi="Aptos"/>
                <w:b/>
                <w:sz w:val="22"/>
                <w:szCs w:val="22"/>
                <w:highlight w:val="lightGray"/>
              </w:rPr>
            </w:pPr>
            <w:r w:rsidRPr="005E45AF">
              <w:rPr>
                <w:rFonts w:ascii="Aptos" w:hAnsi="Aptos"/>
                <w:b/>
                <w:sz w:val="22"/>
                <w:szCs w:val="22"/>
              </w:rPr>
              <w:t>The f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ollowing </w:t>
            </w:r>
            <w:r w:rsidRPr="005E45AF">
              <w:rPr>
                <w:rFonts w:ascii="Aptos" w:hAnsi="Aptos"/>
                <w:b/>
                <w:sz w:val="22"/>
                <w:szCs w:val="22"/>
              </w:rPr>
              <w:t xml:space="preserve">is 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to be completed if the vessel is </w:t>
            </w:r>
            <w:r w:rsidR="005A7FA7" w:rsidRPr="005E45AF">
              <w:rPr>
                <w:rFonts w:ascii="Aptos" w:hAnsi="Aptos"/>
                <w:b/>
                <w:color w:val="FF0000"/>
                <w:sz w:val="22"/>
                <w:szCs w:val="22"/>
              </w:rPr>
              <w:t>not</w:t>
            </w:r>
            <w:r w:rsidR="005A7FA7" w:rsidRPr="005E45AF">
              <w:rPr>
                <w:rFonts w:ascii="Aptos" w:hAnsi="Aptos"/>
                <w:b/>
                <w:sz w:val="22"/>
                <w:szCs w:val="22"/>
              </w:rPr>
              <w:t xml:space="preserve"> Isle of Man Nationality:</w:t>
            </w:r>
          </w:p>
        </w:tc>
      </w:tr>
      <w:tr w:rsidR="00347684" w:rsidRPr="005E45AF" w14:paraId="5872DFE1" w14:textId="77777777" w:rsidTr="00001A41">
        <w:tc>
          <w:tcPr>
            <w:tcW w:w="2263" w:type="dxa"/>
            <w:vAlign w:val="center"/>
          </w:tcPr>
          <w:p w14:paraId="29A4331D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bookmarkStart w:id="1" w:name="_Hlk179982872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Nationality:</w:t>
            </w:r>
          </w:p>
          <w:p w14:paraId="10A5B752" w14:textId="53C2391E" w:rsidR="00347684" w:rsidRPr="005E45AF" w:rsidRDefault="00347684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(Flag State)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9"/>
              <w:id w:val="684173141"/>
              <w:lock w:val="sdtLocked"/>
              <w:placeholder>
                <w:docPart w:val="69E3A41F809D40D19E8629014EC0995E"/>
              </w:placeholder>
              <w:showingPlcHdr/>
            </w:sdtPr>
            <w:sdtEndPr/>
            <w:sdtContent>
              <w:p w14:paraId="6E79AC93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452924BD" w14:textId="6EC4A6FE" w:rsidR="00347684" w:rsidRPr="005E45AF" w:rsidRDefault="00347684" w:rsidP="00220F03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5D604C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Type of Vessel: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0"/>
              <w:id w:val="1175543935"/>
              <w:lock w:val="sdtLocked"/>
              <w:placeholder>
                <w:docPart w:val="782ECD031E2F4C2980C79D58451F01BB"/>
              </w:placeholder>
              <w:showingPlcHdr/>
            </w:sdtPr>
            <w:sdtEndPr/>
            <w:sdtContent>
              <w:p w14:paraId="2030A076" w14:textId="787E8C1C" w:rsidR="00CF6092" w:rsidRPr="005E45AF" w:rsidRDefault="00F77D3F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04A2B7B" w14:textId="12117F4B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347684" w:rsidRPr="005E45AF" w14:paraId="2C180B9B" w14:textId="77777777" w:rsidTr="00001A41">
        <w:trPr>
          <w:trHeight w:val="344"/>
        </w:trPr>
        <w:tc>
          <w:tcPr>
            <w:tcW w:w="2263" w:type="dxa"/>
            <w:vAlign w:val="center"/>
          </w:tcPr>
          <w:p w14:paraId="69D810E4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MMSI: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1"/>
              <w:id w:val="388771721"/>
              <w:lock w:val="sdtLocked"/>
              <w:placeholder>
                <w:docPart w:val="401A1DFB02544DDA828E9C65D4C6BB7F"/>
              </w:placeholder>
              <w:showingPlcHdr/>
            </w:sdtPr>
            <w:sdtEndPr/>
            <w:sdtContent>
              <w:p w14:paraId="07E6123E" w14:textId="2E415014" w:rsidR="00347684" w:rsidRPr="005E45AF" w:rsidRDefault="00CF6092" w:rsidP="0075179F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</w:tcPr>
          <w:p w14:paraId="020A8D0E" w14:textId="77777777" w:rsidR="00347684" w:rsidRPr="005E45AF" w:rsidRDefault="00347684" w:rsidP="00220F0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Call Sign: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2"/>
              <w:id w:val="1917667684"/>
              <w:lock w:val="sdtLocked"/>
              <w:placeholder>
                <w:docPart w:val="441C3A9579044F2C98CAB62C642A02C0"/>
              </w:placeholder>
              <w:showingPlcHdr/>
            </w:sdtPr>
            <w:sdtEndPr/>
            <w:sdtContent>
              <w:p w14:paraId="30F46D76" w14:textId="1AA9D999" w:rsidR="00347684" w:rsidRPr="005E45AF" w:rsidRDefault="00CF6092" w:rsidP="00220F0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981583" w:rsidRPr="005E45AF" w14:paraId="031AC628" w14:textId="77777777" w:rsidTr="00001A41">
        <w:trPr>
          <w:trHeight w:val="405"/>
        </w:trPr>
        <w:tc>
          <w:tcPr>
            <w:tcW w:w="2263" w:type="dxa"/>
            <w:vAlign w:val="center"/>
          </w:tcPr>
          <w:p w14:paraId="753EDB5F" w14:textId="577AF671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LOA m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3"/>
              <w:id w:val="23833397"/>
              <w:lock w:val="sdtLocked"/>
              <w:placeholder>
                <w:docPart w:val="26C0CDF5A7EF461FA2351146CDC1DCAE"/>
              </w:placeholder>
              <w:showingPlcHdr/>
            </w:sdtPr>
            <w:sdtEndPr/>
            <w:sdtContent>
              <w:p w14:paraId="42C187F0" w14:textId="03BC41B9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auto"/>
            </w:tcBorders>
          </w:tcPr>
          <w:p w14:paraId="01764FBA" w14:textId="63A375AA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Keel Lay:</w:t>
            </w:r>
            <w:r w:rsidR="00E13F7B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(Year)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4"/>
              <w:id w:val="1537391121"/>
              <w:lock w:val="sdtLocked"/>
              <w:placeholder>
                <w:docPart w:val="294AB5FA89E2450CB33E27C80F19E991"/>
              </w:placeholder>
              <w:showingPlcHdr/>
            </w:sdtPr>
            <w:sdtEndPr/>
            <w:sdtContent>
              <w:p w14:paraId="3F2B81AE" w14:textId="6832106D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981583" w:rsidRPr="005E45AF" w14:paraId="150BF457" w14:textId="50BE450F" w:rsidTr="00001A41">
        <w:trPr>
          <w:trHeight w:val="425"/>
        </w:trPr>
        <w:tc>
          <w:tcPr>
            <w:tcW w:w="2263" w:type="dxa"/>
            <w:vAlign w:val="center"/>
          </w:tcPr>
          <w:p w14:paraId="332F9475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Gross Tonnage: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5"/>
              <w:id w:val="151184715"/>
              <w:lock w:val="sdtLocked"/>
              <w:placeholder>
                <w:docPart w:val="E542247DFAAC42E1824EDBDA9F6B829F"/>
              </w:placeholder>
              <w:showingPlcHdr/>
            </w:sdtPr>
            <w:sdtEndPr/>
            <w:sdtContent>
              <w:p w14:paraId="276E47C5" w14:textId="31E6F11A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vMerge w:val="restart"/>
          </w:tcPr>
          <w:p w14:paraId="1B65376C" w14:textId="0275828D" w:rsidR="00981583" w:rsidRPr="005E45AF" w:rsidRDefault="00981583" w:rsidP="00D55975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Method of propulsion: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6"/>
              <w:id w:val="-1989773361"/>
              <w:lock w:val="sdtLocked"/>
              <w:placeholder>
                <w:docPart w:val="2DB94E52B793491A82E6769230A3CEAC"/>
              </w:placeholder>
              <w:showingPlcHdr/>
            </w:sdtPr>
            <w:sdtEndPr/>
            <w:sdtContent>
              <w:p w14:paraId="564B793F" w14:textId="77777777" w:rsidR="00CF6092" w:rsidRPr="005E45AF" w:rsidRDefault="00CF6092" w:rsidP="00CF6092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E6C3EBF" w14:textId="48D1CD58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981583" w:rsidRPr="005E45AF" w14:paraId="6080CC3E" w14:textId="77777777" w:rsidTr="00001A41">
        <w:trPr>
          <w:trHeight w:val="360"/>
        </w:trPr>
        <w:tc>
          <w:tcPr>
            <w:tcW w:w="2263" w:type="dxa"/>
            <w:vAlign w:val="center"/>
          </w:tcPr>
          <w:p w14:paraId="29C52756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Hull Material:</w:t>
            </w:r>
          </w:p>
        </w:tc>
        <w:tc>
          <w:tcPr>
            <w:tcW w:w="3544" w:type="dxa"/>
            <w:shd w:val="clear" w:color="auto" w:fill="auto"/>
            <w:vAlign w:val="center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7"/>
              <w:id w:val="1968159158"/>
              <w:lock w:val="sdtLocked"/>
              <w:placeholder>
                <w:docPart w:val="719D26F9E0634086958C89FD777301D9"/>
              </w:placeholder>
              <w:showingPlcHdr/>
            </w:sdtPr>
            <w:sdtEndPr/>
            <w:sdtContent>
              <w:p w14:paraId="2EAFE9C1" w14:textId="63AD049B" w:rsidR="00981583" w:rsidRPr="005E45AF" w:rsidRDefault="00CF6092" w:rsidP="00981583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9287931" w14:textId="77777777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9BB9" w14:textId="1279E3E5" w:rsidR="00981583" w:rsidRPr="005E45AF" w:rsidRDefault="00981583" w:rsidP="00981583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850159" w:rsidRPr="005E45AF" w14:paraId="3E5863D8" w14:textId="77777777" w:rsidTr="00001A41">
        <w:trPr>
          <w:trHeight w:val="367"/>
        </w:trPr>
        <w:tc>
          <w:tcPr>
            <w:tcW w:w="2263" w:type="dxa"/>
          </w:tcPr>
          <w:p w14:paraId="18560709" w14:textId="77777777" w:rsidR="00850159" w:rsidRPr="005E45AF" w:rsidRDefault="00850159" w:rsidP="009E574D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email:</w:t>
            </w:r>
          </w:p>
        </w:tc>
        <w:tc>
          <w:tcPr>
            <w:tcW w:w="3544" w:type="dxa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8"/>
              <w:id w:val="-1259977494"/>
              <w:lock w:val="sdtLocked"/>
              <w:placeholder>
                <w:docPart w:val="4A937282375D488C8CA0D4A9C10DBD94"/>
              </w:placeholder>
              <w:showingPlcHdr/>
            </w:sdtPr>
            <w:sdtEndPr/>
            <w:sdtContent>
              <w:p w14:paraId="37589559" w14:textId="77777777" w:rsidR="00850159" w:rsidRPr="005E45AF" w:rsidRDefault="00850159" w:rsidP="009E574D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268" w:type="dxa"/>
          </w:tcPr>
          <w:p w14:paraId="5C665032" w14:textId="77777777" w:rsidR="00850159" w:rsidRPr="005E45AF" w:rsidRDefault="00850159" w:rsidP="009E574D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phone:</w:t>
            </w:r>
          </w:p>
        </w:tc>
        <w:tc>
          <w:tcPr>
            <w:tcW w:w="2977" w:type="dxa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19"/>
              <w:id w:val="124355443"/>
              <w:lock w:val="sdtLocked"/>
              <w:placeholder>
                <w:docPart w:val="0C5ABA3C7E6241B98C6AC3AA1DC7FD28"/>
              </w:placeholder>
              <w:showingPlcHdr/>
            </w:sdtPr>
            <w:sdtEndPr/>
            <w:sdtContent>
              <w:p w14:paraId="5C1F7856" w14:textId="1609E0D0" w:rsidR="00850159" w:rsidRPr="005E45AF" w:rsidRDefault="00001A41" w:rsidP="009E574D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850159" w:rsidRPr="005E45AF" w14:paraId="29622814" w14:textId="77777777" w:rsidTr="00774317">
        <w:trPr>
          <w:trHeight w:val="623"/>
        </w:trPr>
        <w:tc>
          <w:tcPr>
            <w:tcW w:w="2263" w:type="dxa"/>
          </w:tcPr>
          <w:p w14:paraId="4D58B66D" w14:textId="7A881437" w:rsidR="00850159" w:rsidRPr="005E45AF" w:rsidRDefault="00850159" w:rsidP="00850159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Company Name (ISM Managers):</w:t>
            </w:r>
          </w:p>
        </w:tc>
        <w:sdt>
          <w:sdtPr>
            <w:rPr>
              <w:rFonts w:ascii="Aptos" w:hAnsi="Aptos"/>
              <w:b/>
              <w:sz w:val="22"/>
              <w:szCs w:val="22"/>
            </w:rPr>
            <w:alias w:val="Enter answer"/>
            <w:tag w:val="cc20"/>
            <w:id w:val="1384368425"/>
            <w:lock w:val="sdtLocked"/>
            <w:placeholder>
              <w:docPart w:val="41DED36FFB264B6FBCD6798548E0FA07"/>
            </w:placeholder>
            <w:showingPlcHdr/>
          </w:sdtPr>
          <w:sdtEndPr/>
          <w:sdtContent>
            <w:tc>
              <w:tcPr>
                <w:tcW w:w="8789" w:type="dxa"/>
                <w:gridSpan w:val="3"/>
              </w:tcPr>
              <w:p w14:paraId="5471B60E" w14:textId="3FF34AB8" w:rsidR="00850159" w:rsidRPr="005E45AF" w:rsidRDefault="00850159" w:rsidP="00850159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tc>
          </w:sdtContent>
        </w:sdt>
      </w:tr>
      <w:tr w:rsidR="00850159" w:rsidRPr="005E45AF" w14:paraId="35065664" w14:textId="77777777" w:rsidTr="00774317">
        <w:trPr>
          <w:trHeight w:val="623"/>
        </w:trPr>
        <w:tc>
          <w:tcPr>
            <w:tcW w:w="2263" w:type="dxa"/>
          </w:tcPr>
          <w:p w14:paraId="7C44BBC9" w14:textId="75BEBAB1" w:rsidR="00850159" w:rsidRPr="005E45AF" w:rsidRDefault="00850159" w:rsidP="00850159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Company </w:t>
            </w:r>
            <w:proofErr w:type="gramStart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contact</w:t>
            </w:r>
            <w:proofErr w:type="gramEnd"/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details (Address, email, tel):</w:t>
            </w:r>
          </w:p>
        </w:tc>
        <w:tc>
          <w:tcPr>
            <w:tcW w:w="8789" w:type="dxa"/>
            <w:gridSpan w:val="3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1"/>
              <w:id w:val="-707878219"/>
              <w:lock w:val="sdtLocked"/>
              <w:placeholder>
                <w:docPart w:val="7473DB7F394E48EDBE5FFEA11B4EFEDA"/>
              </w:placeholder>
              <w:showingPlcHdr/>
            </w:sdtPr>
            <w:sdtEndPr/>
            <w:sdtContent>
              <w:p w14:paraId="2E9D06C2" w14:textId="77777777" w:rsidR="00850159" w:rsidRPr="005E45AF" w:rsidRDefault="00850159" w:rsidP="00850159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73E50BE5" w14:textId="77777777" w:rsidR="00850159" w:rsidRPr="005E45AF" w:rsidRDefault="00850159" w:rsidP="00850159">
            <w:pPr>
              <w:widowControl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bookmarkEnd w:id="1"/>
    </w:tbl>
    <w:p w14:paraId="5FBDD3B3" w14:textId="77777777" w:rsidR="00850159" w:rsidRPr="005E45AF" w:rsidRDefault="00850159" w:rsidP="006A6FF1">
      <w:pPr>
        <w:widowControl/>
        <w:rPr>
          <w:rFonts w:ascii="Aptos" w:hAnsi="Aptos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658"/>
        <w:gridCol w:w="2766"/>
        <w:gridCol w:w="2651"/>
        <w:gridCol w:w="2977"/>
      </w:tblGrid>
      <w:tr w:rsidR="006D0EE7" w:rsidRPr="005E45AF" w14:paraId="76E08AEB" w14:textId="77777777" w:rsidTr="006D0EE7"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3BEB988" w14:textId="699F2691" w:rsidR="006D0EE7" w:rsidRPr="005E45AF" w:rsidRDefault="006D0EE7" w:rsidP="00B20371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  <w:t>Voyage details</w:t>
            </w:r>
          </w:p>
        </w:tc>
      </w:tr>
      <w:tr w:rsidR="000D7AA2" w:rsidRPr="005E45AF" w14:paraId="40F9F0F2" w14:textId="77777777" w:rsidTr="00B20371">
        <w:tc>
          <w:tcPr>
            <w:tcW w:w="2658" w:type="dxa"/>
            <w:tcBorders>
              <w:bottom w:val="single" w:sz="4" w:space="0" w:color="auto"/>
            </w:tcBorders>
          </w:tcPr>
          <w:p w14:paraId="1B46DD54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Departure Port: </w:t>
            </w:r>
          </w:p>
          <w:p w14:paraId="08A5951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3556853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Destination Port: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2"/>
              <w:id w:val="969014433"/>
              <w:lock w:val="sdtLocked"/>
              <w:placeholder>
                <w:docPart w:val="96B0D6B9A17C41ABB695FEA4D4169654"/>
              </w:placeholder>
              <w:showingPlcHdr/>
            </w:sdtPr>
            <w:sdtEndPr/>
            <w:sdtContent>
              <w:p w14:paraId="0E90113F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47F2503D" w14:textId="77777777" w:rsidR="000D7AA2" w:rsidRPr="005E45AF" w:rsidRDefault="000D7AA2" w:rsidP="00B20371">
            <w:pPr>
              <w:rPr>
                <w:rFonts w:ascii="Aptos" w:hAnsi="Aptos"/>
                <w:b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3"/>
              <w:id w:val="778761278"/>
              <w:lock w:val="sdtLocked"/>
              <w:placeholder>
                <w:docPart w:val="81472F3244F34A92AF509FA74E71E077"/>
              </w:placeholder>
              <w:showingPlcHdr/>
            </w:sdtPr>
            <w:sdtEndPr/>
            <w:sdtContent>
              <w:p w14:paraId="35FD1066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  <w:tc>
          <w:tcPr>
            <w:tcW w:w="2651" w:type="dxa"/>
            <w:tcBorders>
              <w:bottom w:val="single" w:sz="4" w:space="0" w:color="auto"/>
            </w:tcBorders>
          </w:tcPr>
          <w:p w14:paraId="486AE389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Course °T:   </w:t>
            </w:r>
          </w:p>
          <w:p w14:paraId="47A7C760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Speed Kts:</w:t>
            </w:r>
          </w:p>
          <w:p w14:paraId="0A98881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(or drifting / DP)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4"/>
              <w:id w:val="1411199808"/>
              <w:lock w:val="sdtLocked"/>
              <w:placeholder>
                <w:docPart w:val="25AED931B6A04AAEB2ED56E782E76F61"/>
              </w:placeholder>
              <w:showingPlcHdr/>
            </w:sdtPr>
            <w:sdtEndPr/>
            <w:sdtContent>
              <w:p w14:paraId="18A9A882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3FB24803" w14:textId="77777777" w:rsidR="000D7AA2" w:rsidRPr="005E45AF" w:rsidRDefault="000D7AA2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25"/>
              <w:id w:val="2113089658"/>
              <w:lock w:val="sdtLocked"/>
              <w:placeholder>
                <w:docPart w:val="2F7B08BDE00A4A6197B93DD9C676E19C"/>
              </w:placeholder>
              <w:showingPlcHdr/>
            </w:sdtPr>
            <w:sdtEndPr/>
            <w:sdtContent>
              <w:p w14:paraId="35816B30" w14:textId="77777777" w:rsidR="000D7AA2" w:rsidRPr="005E45AF" w:rsidRDefault="000D7AA2" w:rsidP="00B20371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0D7AA2" w:rsidRPr="005E45AF" w14:paraId="7B953F68" w14:textId="77777777" w:rsidTr="00B20371">
        <w:trPr>
          <w:trHeight w:val="409"/>
        </w:trPr>
        <w:tc>
          <w:tcPr>
            <w:tcW w:w="2658" w:type="dxa"/>
          </w:tcPr>
          <w:p w14:paraId="4F9D4BF4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Voyage Segment:</w:t>
            </w:r>
          </w:p>
        </w:tc>
        <w:tc>
          <w:tcPr>
            <w:tcW w:w="2766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26"/>
              <w:id w:val="86501261"/>
              <w:lock w:val="sdtLocked"/>
              <w:placeholder>
                <w:docPart w:val="2E156A7AE35D458DBE49E67A198956DB"/>
              </w:placeholder>
              <w:showingPlcHdr/>
              <w:dropDownList>
                <w:listItem w:value="Choose an item."/>
                <w:listItem w:displayText="At berth" w:value="At berth"/>
                <w:listItem w:displayText="Anchorage" w:value="Anchorage"/>
                <w:listItem w:displayText="Manoeuvring In" w:value="Manoeuvring In"/>
                <w:listItem w:displayText="Manoeuvring Out" w:value="Manoeuvring Out"/>
                <w:listItem w:displayText="Canal Transit" w:value="Canal Transit"/>
                <w:listItem w:displayText="River transit" w:value="River transit"/>
                <w:listItem w:displayText="Other Inland waters" w:value="Other Inland waters"/>
                <w:listItem w:displayText="Coastal waters (within 12nm)" w:value="Coastal waters (within 12nm)"/>
                <w:listItem w:displayText="Open sea" w:value="Open sea"/>
              </w:dropDownList>
            </w:sdtPr>
            <w:sdtEndPr/>
            <w:sdtContent>
              <w:p w14:paraId="6077B9E3" w14:textId="77777777" w:rsidR="000D7AA2" w:rsidRPr="005E45AF" w:rsidRDefault="000D7AA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</w:t>
                </w:r>
              </w:p>
            </w:sdtContent>
          </w:sdt>
        </w:tc>
        <w:tc>
          <w:tcPr>
            <w:tcW w:w="2651" w:type="dxa"/>
          </w:tcPr>
          <w:p w14:paraId="6C232908" w14:textId="77777777" w:rsidR="000D7AA2" w:rsidRPr="005E45AF" w:rsidRDefault="000D7AA2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Routeing: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27"/>
              <w:id w:val="1779680233"/>
              <w:lock w:val="sdtLocked"/>
              <w:placeholder>
                <w:docPart w:val="8021F065813346DFB0F1B95546562158"/>
              </w:placeholder>
              <w:showingPlcHdr/>
              <w:dropDownList>
                <w:listItem w:value="Choose an item."/>
                <w:listItem w:displayText="Crossing a TSS" w:value="Crossing a TSS"/>
                <w:listItem w:displayText="In a traffic lane" w:value="In a traffic lane"/>
                <w:listItem w:displayText="Approaching or leaving a TSS" w:value="Approaching or leaving a TSS"/>
                <w:listItem w:displayText="Pilotage area" w:value="Pilotage area"/>
                <w:listItem w:displayText="No routeing system" w:value="No routeing system"/>
              </w:dropDownList>
            </w:sdtPr>
            <w:sdtEndPr/>
            <w:sdtContent>
              <w:p w14:paraId="1BEA0381" w14:textId="77777777" w:rsidR="000D7AA2" w:rsidRPr="005E45AF" w:rsidRDefault="000D7AA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Style w:val="PlaceholderText"/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</w:t>
                </w:r>
              </w:p>
            </w:sdtContent>
          </w:sdt>
        </w:tc>
      </w:tr>
    </w:tbl>
    <w:p w14:paraId="71882232" w14:textId="77777777" w:rsidR="00B145E8" w:rsidRPr="005E45AF" w:rsidRDefault="00B145E8">
      <w:pPr>
        <w:widowControl/>
        <w:overflowPunct/>
        <w:autoSpaceDE/>
        <w:autoSpaceDN/>
        <w:adjustRightInd/>
        <w:textAlignment w:val="auto"/>
        <w:rPr>
          <w:rFonts w:ascii="Aptos" w:hAnsi="Aptos"/>
          <w:sz w:val="22"/>
          <w:szCs w:val="22"/>
        </w:rPr>
      </w:pPr>
      <w:r w:rsidRPr="005E45AF">
        <w:rPr>
          <w:rFonts w:ascii="Aptos" w:hAnsi="Aptos"/>
          <w:sz w:val="22"/>
          <w:szCs w:val="22"/>
        </w:rPr>
        <w:br w:type="page"/>
      </w:r>
    </w:p>
    <w:p w14:paraId="3A023A06" w14:textId="77777777" w:rsidR="001362EF" w:rsidRPr="005E45AF" w:rsidRDefault="001362EF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1559"/>
        <w:gridCol w:w="2977"/>
      </w:tblGrid>
      <w:tr w:rsidR="00B145E8" w:rsidRPr="005E45AF" w14:paraId="5F96F4E4" w14:textId="77777777" w:rsidTr="00B145E8">
        <w:tc>
          <w:tcPr>
            <w:tcW w:w="11052" w:type="dxa"/>
            <w:gridSpan w:val="5"/>
            <w:tcBorders>
              <w:top w:val="nil"/>
            </w:tcBorders>
            <w:shd w:val="clear" w:color="auto" w:fill="2F5496" w:themeFill="accent1" w:themeFillShade="BF"/>
          </w:tcPr>
          <w:p w14:paraId="4348EC1D" w14:textId="77777777" w:rsidR="00B145E8" w:rsidRPr="005E45AF" w:rsidRDefault="00B145E8" w:rsidP="00B145E8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Occurrence Details</w:t>
            </w:r>
          </w:p>
        </w:tc>
      </w:tr>
      <w:tr w:rsidR="00AE2461" w:rsidRPr="005E45AF" w14:paraId="480CFCFD" w14:textId="77777777" w:rsidTr="002D6D33">
        <w:trPr>
          <w:trHeight w:val="444"/>
        </w:trPr>
        <w:tc>
          <w:tcPr>
            <w:tcW w:w="5524" w:type="dxa"/>
            <w:gridSpan w:val="2"/>
            <w:tcBorders>
              <w:top w:val="nil"/>
            </w:tcBorders>
            <w:shd w:val="clear" w:color="auto" w:fill="auto"/>
          </w:tcPr>
          <w:p w14:paraId="263D02BA" w14:textId="68F9D881" w:rsidR="00AE2461" w:rsidRPr="005E45AF" w:rsidRDefault="00AE2461" w:rsidP="00B145E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Occurrence 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Category (see MSN 003 for </w:t>
            </w:r>
            <w:r w:rsidR="00650971" w:rsidRPr="005E45AF">
              <w:rPr>
                <w:rFonts w:ascii="Aptos" w:hAnsi="Aptos"/>
                <w:b/>
                <w:bCs/>
                <w:sz w:val="22"/>
                <w:szCs w:val="22"/>
              </w:rPr>
              <w:t>guidance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>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ptos" w:hAnsi="Aptos"/>
              <w:b/>
              <w:bCs/>
              <w:sz w:val="22"/>
              <w:szCs w:val="22"/>
            </w:rPr>
            <w:alias w:val="Occurrence Category - Choose item"/>
            <w:tag w:val="Rcc28"/>
            <w:id w:val="1860776370"/>
            <w:lock w:val="sdtLocked"/>
            <w:placeholder>
              <w:docPart w:val="02F873D90AA9463483713BD4ACC02647"/>
            </w:placeholder>
            <w:showingPlcHdr/>
            <w:dropDownList>
              <w:listItem w:value="Choose an item."/>
              <w:listItem w:displayText="Very Serious Marine Casualty" w:value="Very Serious Marine Casualty"/>
              <w:listItem w:displayText="Marine Casualty" w:value="Marine Casualty"/>
              <w:listItem w:displayText="Marine Accident" w:value="Marine Accident"/>
              <w:listItem w:displayText="Marine Incident" w:value="Marine Incident"/>
            </w:dropDownList>
          </w:sdtPr>
          <w:sdtEndPr/>
          <w:sdtContent>
            <w:tc>
              <w:tcPr>
                <w:tcW w:w="5528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5D48AC75" w14:textId="23F7F351" w:rsidR="00AE2461" w:rsidRPr="005E45AF" w:rsidRDefault="0081373B" w:rsidP="00B145E8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</w:t>
                </w:r>
              </w:p>
            </w:tc>
          </w:sdtContent>
        </w:sdt>
      </w:tr>
      <w:tr w:rsidR="00B145E8" w:rsidRPr="005E45AF" w14:paraId="57351F97" w14:textId="77777777" w:rsidTr="002D6D33">
        <w:tc>
          <w:tcPr>
            <w:tcW w:w="2830" w:type="dxa"/>
            <w:tcBorders>
              <w:bottom w:val="single" w:sz="4" w:space="0" w:color="auto"/>
            </w:tcBorders>
          </w:tcPr>
          <w:p w14:paraId="3D3DBF4C" w14:textId="77777777" w:rsidR="00B145E8" w:rsidRPr="005E45AF" w:rsidRDefault="00B145E8" w:rsidP="00D15494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Date of Occurrence:</w:t>
            </w:r>
          </w:p>
          <w:p w14:paraId="04E092BE" w14:textId="77777777" w:rsidR="00B145E8" w:rsidRPr="005E45AF" w:rsidRDefault="00B145E8" w:rsidP="00B20371">
            <w:pPr>
              <w:widowControl/>
              <w:jc w:val="right"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(dd/mm/yyyy)</w:t>
            </w:r>
          </w:p>
        </w:tc>
        <w:sdt>
          <w:sdtPr>
            <w:rPr>
              <w:rFonts w:ascii="Aptos" w:hAnsi="Aptos"/>
              <w:b/>
              <w:sz w:val="22"/>
              <w:szCs w:val="22"/>
            </w:rPr>
            <w:alias w:val="Date of Occurtence"/>
            <w:tag w:val="Rcc29"/>
            <w:id w:val="1407571999"/>
            <w:lock w:val="sdtLocked"/>
            <w:placeholder>
              <w:docPart w:val="62A92D8F0C964F98B49C904928C9F3DC"/>
            </w:placeholder>
            <w:showingPlcHdr/>
            <w:date w:fullDate="2024-10-15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A251E" w14:textId="3842471C" w:rsidR="00B145E8" w:rsidRPr="005E45AF" w:rsidRDefault="00CF6092" w:rsidP="00B20371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211EBC2D" w14:textId="77777777" w:rsidR="00B145E8" w:rsidRPr="005E45AF" w:rsidRDefault="00B145E8" w:rsidP="00B20371">
            <w:pPr>
              <w:widowControl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Time:</w:t>
            </w:r>
          </w:p>
          <w:p w14:paraId="3325E0BE" w14:textId="7FEC82A3" w:rsidR="00B145E8" w:rsidRPr="005E45AF" w:rsidRDefault="00B145E8" w:rsidP="00B20371">
            <w:pPr>
              <w:widowControl/>
              <w:jc w:val="right"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(Local)</w:t>
            </w:r>
          </w:p>
        </w:tc>
        <w:sdt>
          <w:sdtPr>
            <w:rPr>
              <w:rFonts w:ascii="Aptos" w:hAnsi="Aptos"/>
              <w:b/>
              <w:bCs/>
              <w:sz w:val="22"/>
              <w:szCs w:val="22"/>
            </w:rPr>
            <w:alias w:val="Time of Occurence"/>
            <w:tag w:val="Rcc30"/>
            <w:id w:val="-1896341540"/>
            <w:lock w:val="sdtLocked"/>
            <w:placeholder>
              <w:docPart w:val="4338C058BB734A98885677421FE12C9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4F2B9D0F" w14:textId="6C28347B" w:rsidR="00B145E8" w:rsidRPr="005E45AF" w:rsidRDefault="00CF6092" w:rsidP="00B20371">
                <w:pPr>
                  <w:widowControl/>
                  <w:rPr>
                    <w:rFonts w:ascii="Aptos" w:hAnsi="Aptos"/>
                    <w:b/>
                    <w:bCs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</w:p>
            </w:tc>
          </w:sdtContent>
        </w:sdt>
      </w:tr>
      <w:tr w:rsidR="00AE2461" w:rsidRPr="005E45AF" w14:paraId="08A5A2E2" w14:textId="77777777" w:rsidTr="00191547">
        <w:trPr>
          <w:trHeight w:val="37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6EA" w14:textId="11DEC822" w:rsidR="00AE2461" w:rsidRPr="005E45AF" w:rsidRDefault="00AE2461" w:rsidP="00AD004F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Port</w:t>
            </w:r>
            <w:r w:rsidR="001F7664" w:rsidRPr="005E45AF">
              <w:rPr>
                <w:rFonts w:ascii="Aptos" w:hAnsi="Aptos"/>
                <w:b/>
                <w:bCs/>
                <w:sz w:val="22"/>
                <w:szCs w:val="22"/>
              </w:rPr>
              <w:t>, or</w:t>
            </w:r>
          </w:p>
        </w:tc>
        <w:tc>
          <w:tcPr>
            <w:tcW w:w="822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31"/>
              <w:id w:val="228425250"/>
              <w:lock w:val="sdtLocked"/>
              <w:placeholder>
                <w:docPart w:val="88B026134F2C4CBF958AAEBF597B7ECF"/>
              </w:placeholder>
              <w:showingPlcHdr/>
            </w:sdtPr>
            <w:sdtEndPr/>
            <w:sdtContent>
              <w:p w14:paraId="2322C9D5" w14:textId="19D50F1B" w:rsidR="00AE2461" w:rsidRPr="005E45AF" w:rsidRDefault="00C43A32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AE2461" w:rsidRPr="005E45AF" w14:paraId="37D15C58" w14:textId="77777777" w:rsidTr="00191547">
        <w:trPr>
          <w:trHeight w:val="37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1E1" w14:textId="0820BCEE" w:rsidR="00AE2461" w:rsidRPr="005E45AF" w:rsidRDefault="00AE2461" w:rsidP="00D15494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Latitude / Longitude</w:t>
            </w:r>
            <w:r w:rsidR="006D0EE7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or location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32"/>
              <w:id w:val="226345667"/>
              <w:lock w:val="sdtLocked"/>
              <w:placeholder>
                <w:docPart w:val="F759E39511334600BBA535231F38AA58"/>
              </w:placeholder>
              <w:showingPlcHdr/>
            </w:sdtPr>
            <w:sdtEndPr/>
            <w:sdtContent>
              <w:p w14:paraId="08B58C3B" w14:textId="7D82B134" w:rsidR="00AE2461" w:rsidRPr="005E45AF" w:rsidRDefault="00C43A32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B145E8" w:rsidRPr="005E45AF" w14:paraId="57AC823E" w14:textId="77777777" w:rsidTr="00FF4BB8">
        <w:trPr>
          <w:trHeight w:val="419"/>
        </w:trPr>
        <w:tc>
          <w:tcPr>
            <w:tcW w:w="110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667BE9" w14:textId="303F62B8" w:rsidR="00B145E8" w:rsidRPr="005E45AF" w:rsidRDefault="00AD004F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Total </w:t>
            </w:r>
            <w:r w:rsidR="00B145E8" w:rsidRPr="005E45AF">
              <w:rPr>
                <w:rFonts w:ascii="Aptos" w:hAnsi="Aptos"/>
                <w:b/>
                <w:bCs/>
                <w:sz w:val="22"/>
                <w:szCs w:val="22"/>
              </w:rPr>
              <w:t>Number of people on board:</w:t>
            </w:r>
            <w:r w:rsidR="00F43DB1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3"/>
                <w:id w:val="819772416"/>
                <w:lock w:val="sdtLocked"/>
                <w:placeholder>
                  <w:docPart w:val="0D9B081D6A314687B3C22A204098D053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</w:t>
                </w:r>
              </w:sdtContent>
            </w:sdt>
          </w:p>
        </w:tc>
      </w:tr>
      <w:tr w:rsidR="00AE2461" w:rsidRPr="005E45AF" w14:paraId="7DDB36B2" w14:textId="77777777" w:rsidTr="00191547">
        <w:trPr>
          <w:trHeight w:val="425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D743F" w14:textId="44591EF8" w:rsidR="00AE2461" w:rsidRPr="005E45AF" w:rsidRDefault="00AE2461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Crew: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141B1" w14:textId="77777777" w:rsidR="00AE2461" w:rsidRPr="005E45AF" w:rsidRDefault="00AE2461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Passengers: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214F7" w14:textId="33868541" w:rsidR="00AE2461" w:rsidRPr="005E45AF" w:rsidRDefault="00AE2461" w:rsidP="00B20371">
            <w:pPr>
              <w:widowControl/>
              <w:rPr>
                <w:rFonts w:ascii="Aptos" w:hAnsi="Aptos"/>
                <w:b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Others </w:t>
            </w:r>
            <w:r w:rsidRPr="005E45AF">
              <w:rPr>
                <w:rFonts w:ascii="Aptos" w:hAnsi="Aptos"/>
                <w:sz w:val="22"/>
                <w:szCs w:val="22"/>
              </w:rPr>
              <w:t>(specify)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="00D526C7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34"/>
                <w:id w:val="-947232991"/>
                <w:lock w:val="sdtLocked"/>
                <w:placeholder>
                  <w:docPart w:val="B32080E41BB943B5A6796846D71931C7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AE2461" w:rsidRPr="005E45AF" w14:paraId="150DF25C" w14:textId="77777777" w:rsidTr="00191547">
        <w:trPr>
          <w:trHeight w:val="375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D6FE" w14:textId="5D89D79D" w:rsidR="00AE2461" w:rsidRPr="005E45AF" w:rsidRDefault="00645C1D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5"/>
                <w:id w:val="-1196997667"/>
                <w:lock w:val="sdtLocked"/>
                <w:placeholder>
                  <w:docPart w:val="C5F482121148426A8C0786DFA1992AFA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BFA" w14:textId="5C88104D" w:rsidR="00AE2461" w:rsidRPr="005E45AF" w:rsidRDefault="00645C1D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6"/>
                <w:id w:val="448140037"/>
                <w:lock w:val="sdtLocked"/>
                <w:placeholder>
                  <w:docPart w:val="A8D4FECCD0EA403A9282A2CC379AE831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08729" w14:textId="0AB64906" w:rsidR="00AE2461" w:rsidRPr="005E45AF" w:rsidRDefault="00645C1D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alias w:val="Enter Nr"/>
                <w:tag w:val="cc37"/>
                <w:id w:val="463927680"/>
                <w:lock w:val="sdtLocked"/>
                <w:placeholder>
                  <w:docPart w:val="5C36DA03EC244E46B255609BCE592E5B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F92B80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="007A07DF" w:rsidRPr="005E45AF">
                  <w:rPr>
                    <w:rFonts w:ascii="Aptos" w:hAnsi="Aptos"/>
                    <w:b/>
                    <w:bCs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</w:sdtContent>
            </w:sdt>
          </w:p>
        </w:tc>
      </w:tr>
      <w:tr w:rsidR="00B145E8" w:rsidRPr="005E45AF" w14:paraId="4E2957AC" w14:textId="77777777" w:rsidTr="00B20371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5DCE4B3D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7A1084" w:rsidRPr="005E45AF" w14:paraId="71C2F4C8" w14:textId="77777777" w:rsidTr="00191547">
        <w:trPr>
          <w:trHeight w:val="760"/>
        </w:trPr>
        <w:tc>
          <w:tcPr>
            <w:tcW w:w="2830" w:type="dxa"/>
          </w:tcPr>
          <w:p w14:paraId="699F8805" w14:textId="5D8CF1D1" w:rsidR="006317CA" w:rsidRPr="005E45AF" w:rsidRDefault="007A1084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Occurrence</w:t>
            </w:r>
            <w:r w:rsidR="00E341F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Type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DF691C8" w14:textId="77777777" w:rsidR="00E341F2" w:rsidRPr="005E45AF" w:rsidRDefault="00E341F2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421F940F" w14:textId="283206FA" w:rsidR="007A1084" w:rsidRPr="005E45AF" w:rsidRDefault="007A1084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Other (specify)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814C247" w14:textId="56F7A69B" w:rsidR="006317CA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Occurence Type - Choose item"/>
                <w:tag w:val="Rcc38"/>
                <w:id w:val="-924647114"/>
                <w:lock w:val="sdtLocked"/>
                <w:placeholder>
                  <w:docPart w:val="21B0F2293B644B06A20586260AA3EF8E"/>
                </w:placeholder>
                <w:showingPlcHdr/>
                <w:dropDownList>
                  <w:listItem w:value="Choose an item."/>
                  <w:listItem w:displayText="Collision and Contact" w:value="Collision and Contact"/>
                  <w:listItem w:displayText="Grounding" w:value="Grounding"/>
                  <w:listItem w:displayText="Fire / Explosion" w:value="Fire / Explosion"/>
                  <w:listItem w:displayText="Machinery or Equipment Failure" w:value="Machinery or Equipment Failure"/>
                  <w:listItem w:displayText="Pollution and Spills" w:value="Pollution and Spills"/>
                  <w:listItem w:displayText="Personnel Injury and/or Fatalities" w:value="Personnel Injury and/or Fatalities"/>
                  <w:listItem w:displayText="Structural Failures" w:value="Structural Failures"/>
                  <w:listItem w:displayText="Cargo Incidents" w:value="Cargo Incidents"/>
                  <w:listItem w:displayText="Man overboard" w:value="Man overboard"/>
                  <w:listItem w:displayText="Loss or abandonement of a ship" w:value="Loss or abandonement of a ship"/>
                  <w:listItem w:displayText="Near Miss" w:value="Near Miss"/>
                  <w:listItem w:displayText="Other (specify)" w:value="Other (specify)"/>
                </w:dropDownList>
              </w:sdtPr>
              <w:sdtEndPr/>
              <w:sdtContent>
                <w:r w:rsidR="00D55975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  <w:r w:rsidR="007A1084" w:rsidRPr="005E45AF">
              <w:rPr>
                <w:rFonts w:ascii="Aptos" w:hAnsi="Aptos"/>
                <w:sz w:val="22"/>
                <w:szCs w:val="22"/>
              </w:rPr>
              <w:t xml:space="preserve">      </w:t>
            </w:r>
          </w:p>
          <w:p w14:paraId="338180D0" w14:textId="77777777" w:rsidR="004B0738" w:rsidRPr="005E45AF" w:rsidRDefault="004B073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0329B2F4" w14:textId="1AAA0D53" w:rsidR="007A1084" w:rsidRPr="005E45AF" w:rsidRDefault="00645C1D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Enter answer"/>
                <w:tag w:val="cc39"/>
                <w:id w:val="-864282627"/>
                <w:lock w:val="sdtLocked"/>
                <w:placeholder>
                  <w:docPart w:val="450A4DFDF8E04880ADD3F7D793C87622"/>
                </w:placeholder>
                <w:showingPlcHdr/>
              </w:sdtPr>
              <w:sdtEndPr/>
              <w:sdtContent>
                <w:r w:rsidR="00D55975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  </w:t>
                </w:r>
              </w:sdtContent>
            </w:sdt>
          </w:p>
        </w:tc>
      </w:tr>
      <w:tr w:rsidR="006317CA" w:rsidRPr="005E45AF" w14:paraId="2CB7AC88" w14:textId="77777777" w:rsidTr="00191547">
        <w:tc>
          <w:tcPr>
            <w:tcW w:w="2830" w:type="dxa"/>
          </w:tcPr>
          <w:p w14:paraId="1FAF3E58" w14:textId="27E37EF1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Where on board did the occurrence happen?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                                                  Other (specify): 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2AA9B59" w14:textId="7DDA488E" w:rsidR="006317CA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Where occured - Choose Item"/>
                <w:tag w:val="Rcc40"/>
                <w:id w:val="-1732532185"/>
                <w:lock w:val="sdtLocked"/>
                <w:placeholder>
                  <w:docPart w:val="FA917719DB1942E795C35294D2447D4F"/>
                </w:placeholder>
                <w:showingPlcHdr/>
                <w:dropDownList>
                  <w:listItem w:value="Choose an item."/>
                  <w:listItem w:displayText="On a small boat/lifeboat/rescue boat" w:value="On a small boat/lifeboat/rescue boat"/>
                  <w:listItem w:displayText="On access equipment to the ship" w:value="On access equipment to the ship"/>
                  <w:listItem w:displayText="Aloft" w:value="Aloft"/>
                  <w:listItem w:displayText="Over the side / vessel hull" w:value="Over the side / vessel hull"/>
                  <w:listItem w:displayText="Forecastle head" w:value="Forecastle head"/>
                  <w:listItem w:displayText="Aft mooring deck" w:value="Aft mooring deck"/>
                  <w:listItem w:displayText="Main deck area" w:value="Main deck area"/>
                  <w:listItem w:displayText="Entry or access to cargo space" w:value="Entry or access to cargo space"/>
                  <w:listItem w:displayText="On a RoRo deck" w:value="On a RoRo deck"/>
                  <w:listItem w:displayText="In a tank space" w:value="In a tank space"/>
                  <w:listItem w:displayText="In any other cargo space" w:value="In any other cargo space"/>
                  <w:listItem w:displayText="Engine room or workshop" w:value="Engine room or workshop"/>
                  <w:listItem w:displayText="Other machinery space" w:value="Other machinery space"/>
                  <w:listItem w:displayText="Pump room" w:value="Pump room"/>
                  <w:listItem w:displayText="Bridge / radio room" w:value="Bridge / radio room"/>
                  <w:listItem w:displayText="Stairway or fixed ladder" w:value="Stairway or fixed ladder"/>
                  <w:listItem w:displayText="Crew accommodation" w:value="Crew accommodation"/>
                  <w:listItem w:displayText="Passenger / Guest / other accommodation" w:value="Passenger / Guest / other accommodation"/>
                  <w:listItem w:displayText="Galley or food store" w:value="Galley or food store"/>
                  <w:listItem w:displayText="Other (specify)" w:value="Other (specify)"/>
                </w:dropDownList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</w:t>
                </w:r>
              </w:sdtContent>
            </w:sdt>
          </w:p>
          <w:p w14:paraId="1044A3BD" w14:textId="77777777" w:rsidR="004B0738" w:rsidRPr="005E45AF" w:rsidRDefault="004B073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41"/>
              <w:id w:val="-222751012"/>
              <w:lock w:val="sdtLocked"/>
              <w:placeholder>
                <w:docPart w:val="D3DF5D1F537B41DFBD751652F986B268"/>
              </w:placeholder>
              <w:showingPlcHdr/>
            </w:sdtPr>
            <w:sdtEndPr/>
            <w:sdtContent>
              <w:p w14:paraId="268A8FB4" w14:textId="1FE5C2B9" w:rsidR="006317CA" w:rsidRPr="005E45AF" w:rsidRDefault="007A07DF" w:rsidP="00B20371">
                <w:pPr>
                  <w:widowControl/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6317CA" w:rsidRPr="005E45AF" w14:paraId="0403BD35" w14:textId="77777777" w:rsidTr="00191547">
        <w:tc>
          <w:tcPr>
            <w:tcW w:w="2830" w:type="dxa"/>
          </w:tcPr>
          <w:p w14:paraId="187E0E18" w14:textId="1E9E0237" w:rsidR="006317CA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</w:t>
            </w:r>
            <w:r w:rsidR="006317CA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ctivity 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a</w:t>
            </w:r>
            <w:r w:rsidR="006317CA" w:rsidRPr="005E45AF">
              <w:rPr>
                <w:rFonts w:ascii="Aptos" w:hAnsi="Aptos"/>
                <w:b/>
                <w:bCs/>
                <w:sz w:val="22"/>
                <w:szCs w:val="22"/>
              </w:rPr>
              <w:t>t the time of the occurrence?</w:t>
            </w:r>
            <w:r w:rsidR="006317CA" w:rsidRPr="005E45AF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2482BC3A" w14:textId="1DC3C2DD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Other (specify):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26ED69E" w14:textId="65386D00" w:rsidR="006317CA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What activity - Choose item"/>
                <w:tag w:val="Rcc42"/>
                <w:id w:val="-643353604"/>
                <w:lock w:val="sdtLocked"/>
                <w:placeholder>
                  <w:docPart w:val="27B5FFB227974C5AB83FD32E7175427E"/>
                </w:placeholder>
                <w:showingPlcHdr/>
                <w:dropDownList>
                  <w:listItem w:value="Choose an item."/>
                  <w:listItem w:displayText="Access to the ship" w:value="Access to the ship"/>
                  <w:listItem w:displayText="Moving about the ship" w:value="Moving about the ship"/>
                  <w:listItem w:displayText="Towing operations" w:value="Towing operations"/>
                  <w:listItem w:displayText="Mooring and anchoring" w:value="Mooring and anchoring"/>
                  <w:listItem w:displayText="Operating hatch covers" w:value="Operating hatch covers"/>
                  <w:listItem w:displayText="Lifting or carrying by hand" w:value="Lifting or carrying by hand"/>
                  <w:listItem w:displayText="Lifting or carrying mechanically" w:value="Lifting or carrying mechanically"/>
                  <w:listItem w:displayText="Painting, cleaning, de-rusting" w:value="Painting, cleaning, de-rusting"/>
                  <w:listItem w:displayText="Opening valves" w:value="Opening valves"/>
                  <w:listItem w:displayText="Opening or lighting a boiler" w:value="Opening or lighting a boiler"/>
                  <w:listItem w:displayText="Opening or closing a pressurised vessel" w:value="Opening or closing a pressurised vessel"/>
                  <w:listItem w:displayText="Using hand / portable tools" w:value="Using hand / portable tools"/>
                  <w:listItem w:displayText="Using fixed tools or machinery" w:value="Using fixed tools or machinery"/>
                  <w:listItem w:displayText="Using electrical equipment" w:value="Using electrical equipment"/>
                  <w:listItem w:displayText="Maintenance - machinery" w:value="Maintenance - machinery"/>
                  <w:listItem w:displayText="Maintenance - other" w:value="Maintenance - other"/>
                  <w:listItem w:displayText="Watchkeeping duties - navigation" w:value="Watchkeeping duties - navigation"/>
                  <w:listItem w:displayText="Watchkeeping duties - deck / cargo" w:value="Watchkeeping duties - deck / cargo"/>
                  <w:listItem w:displayText="Watchkeeping duties - Engineering" w:value="Watchkeeping duties - Engineering"/>
                  <w:listItem w:displayText="Drill on board - involving boats" w:value="Drill on board - involving boats"/>
                  <w:listItem w:displayText="Drill on board - other than boats" w:value="Drill on board - other than boats"/>
                  <w:listItem w:displayText="Bunkering / fuel transfer operations" w:value="Bunkering / fuel transfer operations"/>
                  <w:listItem w:displayText="Cargo operations" w:value="Cargo operations"/>
                  <w:listItem w:displayText="Galley operations" w:value="Galley operations"/>
                  <w:listItem w:displayText="Hotel / Accomodation duties" w:value="Hotel / Accomodation duties"/>
                  <w:listItem w:displayText="Fishing operations" w:value="Fishing operations"/>
                  <w:listItem w:displayText="ROV operations" w:value="ROV operations"/>
                  <w:listItem w:displayText="No activity being carried out" w:value="No activity being carried out"/>
                  <w:listItem w:displayText="Other (specify)" w:value="Other (specify)"/>
                </w:dropDownList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</w:t>
                </w:r>
              </w:sdtContent>
            </w:sdt>
            <w:r w:rsidR="006317CA" w:rsidRPr="005E45AF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34D37120" w14:textId="77777777" w:rsidR="006317CA" w:rsidRPr="005E45AF" w:rsidRDefault="006317CA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  <w:p w14:paraId="6C25DFB3" w14:textId="685E2506" w:rsidR="006317CA" w:rsidRPr="005E45AF" w:rsidRDefault="00645C1D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alias w:val="Enter answer"/>
                <w:tag w:val="cc43"/>
                <w:id w:val="1565449821"/>
                <w:lock w:val="sdtLocked"/>
                <w:placeholder>
                  <w:docPart w:val="C27FA26F1CF64F8FBEE628BFA25423B0"/>
                </w:placeholder>
                <w:showingPlcHdr/>
              </w:sdtPr>
              <w:sdtEndPr/>
              <w:sdtContent>
                <w:r w:rsidR="007A07DF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  </w:t>
                </w:r>
              </w:sdtContent>
            </w:sdt>
            <w:r w:rsidR="006317CA" w:rsidRPr="005E45AF">
              <w:rPr>
                <w:rFonts w:ascii="Aptos" w:hAnsi="Aptos"/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  <w:tr w:rsidR="00B145E8" w:rsidRPr="005E45AF" w14:paraId="6F2B0896" w14:textId="77777777" w:rsidTr="00B20371">
        <w:trPr>
          <w:trHeight w:val="125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7E5261" w14:textId="77777777" w:rsidR="00B145E8" w:rsidRPr="005E45AF" w:rsidRDefault="00B145E8" w:rsidP="00B20371">
            <w:pPr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As applicable:</w:t>
            </w:r>
          </w:p>
        </w:tc>
      </w:tr>
      <w:tr w:rsidR="00B145E8" w:rsidRPr="005E45AF" w14:paraId="06F8597B" w14:textId="77777777" w:rsidTr="002D6D33">
        <w:tc>
          <w:tcPr>
            <w:tcW w:w="2830" w:type="dxa"/>
            <w:tcBorders>
              <w:bottom w:val="single" w:sz="4" w:space="0" w:color="auto"/>
            </w:tcBorders>
          </w:tcPr>
          <w:p w14:paraId="60F548E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Natural Light Conditions: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4"/>
              <w:id w:val="-1593227548"/>
              <w:lock w:val="sdtLocked"/>
              <w:placeholder>
                <w:docPart w:val="493D76C5C3B246BCB9ABE24342B7B4A7"/>
              </w:placeholder>
              <w:showingPlcHdr/>
              <w:dropDownList>
                <w:listItem w:value="Choose an item."/>
                <w:listItem w:displayText="Daylight" w:value="Daylight"/>
                <w:listItem w:displayText="Twilight" w:value="Twilight"/>
                <w:listItem w:displayText="Night" w:value="Night"/>
                <w:listItem w:displayText="Unknown" w:value="Unknown"/>
              </w:dropDownList>
            </w:sdtPr>
            <w:sdtEndPr/>
            <w:sdtContent>
              <w:p w14:paraId="3CFB44E6" w14:textId="2A14D649" w:rsidR="00B145E8" w:rsidRPr="005E45AF" w:rsidRDefault="007A07DF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  <w:r w:rsidR="001C1B82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0E8F0A1E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83DD38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Weather Conditions: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5"/>
              <w:id w:val="-587926454"/>
              <w:lock w:val="sdtLocked"/>
              <w:placeholder>
                <w:docPart w:val="F7D4BD00CF6C4C16B03DCC16DD924F57"/>
              </w:placeholder>
              <w:showingPlcHdr/>
              <w:dropDownList>
                <w:listItem w:value="Choose an item."/>
                <w:listItem w:displayText="Clear" w:value="Clear"/>
                <w:listItem w:displayText="Rain" w:value="Rain"/>
                <w:listItem w:displayText="Fog" w:value="Fog"/>
                <w:listItem w:displayText="Haze" w:value="Haze"/>
                <w:listItem w:displayText="Overcast" w:value="Overcast"/>
                <w:listItem w:displayText="Sleet or Snow" w:value="Sleet or Snow"/>
                <w:listItem w:displayText="Unknown" w:value="Unknown"/>
              </w:dropDownList>
            </w:sdtPr>
            <w:sdtEndPr/>
            <w:sdtContent>
              <w:p w14:paraId="7DCA6948" w14:textId="3F67CE96" w:rsidR="00B145E8" w:rsidRPr="005E45AF" w:rsidRDefault="007A07DF" w:rsidP="00B20371">
                <w:pPr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Style w:val="PlaceholderText"/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5935FB59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B145E8" w:rsidRPr="005E45AF" w14:paraId="63A328E1" w14:textId="77777777" w:rsidTr="002D6D33">
        <w:trPr>
          <w:trHeight w:val="432"/>
        </w:trPr>
        <w:tc>
          <w:tcPr>
            <w:tcW w:w="2830" w:type="dxa"/>
          </w:tcPr>
          <w:p w14:paraId="008D767D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Sea State: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6"/>
              <w:id w:val="683481846"/>
              <w:lock w:val="sdtLocked"/>
              <w:placeholder>
                <w:docPart w:val="DAED70F991804E2F9EF4DC621067075A"/>
              </w:placeholder>
              <w:showingPlcHdr/>
              <w:dropDownList>
                <w:listItem w:value="Choose an item."/>
                <w:listItem w:displayText="0 - Calm glassy (0m)" w:value="0 - Calm glassy (0m)"/>
                <w:listItem w:displayText="1 - Calm rippled (0-0.1m)" w:value="1 - Calm rippled (0-0.1m)"/>
                <w:listItem w:displayText="2 - Smooth (0.1-0.5m)" w:value="2 - Smooth (0.1-0.5m)"/>
                <w:listItem w:displayText="3 - Slight (0.5-1.25m)" w:value="3 - Slight (0.5-1.25m)"/>
                <w:listItem w:displayText="4 - Moderate (1.25-2.5m)" w:value="4 - Moderate (1.25-2.5m)"/>
                <w:listItem w:displayText="5 - Rough (2.5-4m)" w:value="5 - Rough (2.5-4m)"/>
                <w:listItem w:displayText="6 - Very rough (4-6m)" w:value="6 - Very rough (4-6m)"/>
                <w:listItem w:displayText="7 - High (6-9m)" w:value="7 - High (6-9m)"/>
                <w:listItem w:displayText="8 - Very high (9-14m)" w:value="8 - Very high (9-14m)"/>
                <w:listItem w:displayText="9 - Phenomenal (+14m)" w:value="9 - Phenomenal (+14m)"/>
                <w:listItem w:displayText="Unknown" w:value="Unknown"/>
              </w:dropDownList>
            </w:sdtPr>
            <w:sdtEndPr/>
            <w:sdtContent>
              <w:p w14:paraId="09FDA80E" w14:textId="04D42322" w:rsidR="00B145E8" w:rsidRPr="005E45AF" w:rsidRDefault="001C1B8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</w:t>
                </w:r>
                <w:r w:rsidR="008F7464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</w:t>
                </w:r>
                <w:r w:rsidR="008F7464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</w:t>
                </w:r>
                <w:r w:rsidR="00180A2C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</w:t>
                </w:r>
              </w:p>
            </w:sdtContent>
          </w:sdt>
        </w:tc>
        <w:tc>
          <w:tcPr>
            <w:tcW w:w="2551" w:type="dxa"/>
            <w:gridSpan w:val="2"/>
          </w:tcPr>
          <w:p w14:paraId="6324D10A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Wind Force: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7"/>
              <w:id w:val="-1646271048"/>
              <w:lock w:val="sdtLocked"/>
              <w:placeholder>
                <w:docPart w:val="07DDB78CA4AD46B6AD18820DDB751D60"/>
              </w:placeholder>
              <w:showingPlcHdr/>
              <w:dropDownList>
                <w:listItem w:value="Choose an item."/>
                <w:listItem w:displayText="0 - Calm (0-1kts, 0-1m/s)" w:value="0 - Calm (0-1kts, 0-1m/s)"/>
                <w:listItem w:displayText="1 - Light airs (1-3kts, 1-2m/s)" w:value="1 - Light airs (1-3kts, 1-2m/s)"/>
                <w:listItem w:displayText="2 - Light breeze (4-6kts, 2-3m/s)" w:value="2 - Light breeze (4-6kts, 2-3m/s)"/>
                <w:listItem w:displayText="3 - Gentle breeze (7-10kts, 4-5m/s)" w:value="3 - Gentle breeze (7-10kts, 4-5m/s)"/>
                <w:listItem w:displayText="4 - Moderate breeze (11-16 kts, 6-8m/s)" w:value="4 - Moderate breeze (11-16 kts, 6-8m/s)"/>
                <w:listItem w:displayText="5 - Fresh breeze (17-21kts, 9-11m/s)" w:value="5 - Fresh breeze (17-21kts, 9-11m/s)"/>
                <w:listItem w:displayText="6 - Strong breeze (22-27kts, 11-14m/s)" w:value="6 - Strong breeze (22-27kts, 11-14m/s)"/>
                <w:listItem w:displayText="7 - Near Gale (28-33kts, 14-17m/s)" w:value="7 - Near Gale (28-33kts, 14-17m/s)"/>
                <w:listItem w:displayText="8 - Gale (34-40kts, 17-21m/s)" w:value="8 - Gale (34-40kts, 17-21m/s)"/>
                <w:listItem w:displayText="9 - Strong gale (41-47kts, 21-24m/s)" w:value="9 - Strong gale (41-47kts, 21-24m/s)"/>
                <w:listItem w:displayText="10 - Storm (48-55kts, 25-28m/s)" w:value="10 - Storm (48-55kts, 25-28m/s)"/>
                <w:listItem w:displayText="11 - Violent storm (56-63kts, 29-32m/s)" w:value="11 - Violent storm (56-63kts, 29-32m/s)"/>
                <w:listItem w:displayText="12 - Hurricane (+64kts, +33m/s)" w:value="12 - Hurricane (+64kts, +33m/s)"/>
                <w:listItem w:displayText="Unknown" w:value="Unknown"/>
              </w:dropDownList>
            </w:sdtPr>
            <w:sdtEndPr/>
            <w:sdtContent>
              <w:p w14:paraId="07305114" w14:textId="3321FFC1" w:rsidR="00B145E8" w:rsidRPr="005E45AF" w:rsidRDefault="001C1B82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</w:t>
                </w:r>
                <w:r w:rsidR="00180A2C"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</w:t>
                </w: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</w:t>
                </w:r>
              </w:p>
            </w:sdtContent>
          </w:sdt>
        </w:tc>
      </w:tr>
      <w:tr w:rsidR="00B145E8" w:rsidRPr="005E45AF" w14:paraId="762E7303" w14:textId="77777777" w:rsidTr="002D6D33">
        <w:tc>
          <w:tcPr>
            <w:tcW w:w="2830" w:type="dxa"/>
          </w:tcPr>
          <w:p w14:paraId="05643DEC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Visibility: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48"/>
              <w:id w:val="864494878"/>
              <w:lock w:val="sdtLocked"/>
              <w:placeholder>
                <w:docPart w:val="493D76C5C3B246BCB9ABE24342B7B4A7"/>
              </w:placeholder>
              <w:showingPlcHdr/>
              <w:dropDownList>
                <w:listItem w:value="Choose an item."/>
                <w:listItem w:displayText="Very poor &lt;0.5nm" w:value="Very poor &lt;0.5nm"/>
                <w:listItem w:displayText="Poor 0.5-2.0nm" w:value="Poor 0.5-2.0nm"/>
                <w:listItem w:displayText="Moderate 2.0-5.0nm" w:value="Moderate 2.0-5.0nm"/>
                <w:listItem w:displayText="Good 5-25nm" w:value="Good 5-25nm"/>
                <w:listItem w:displayText="Very Good 25+nm" w:value="Very Good 25+nm"/>
                <w:listItem w:displayText="Unknown" w:value="Unknown"/>
              </w:dropDownList>
            </w:sdtPr>
            <w:sdtEndPr/>
            <w:sdtContent>
              <w:p w14:paraId="71A835B6" w14:textId="109B48B1" w:rsidR="00B145E8" w:rsidRPr="005E45AF" w:rsidRDefault="00645C1D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5D21830C" w14:textId="77777777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9AD4DF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Pilot on board?</w:t>
            </w:r>
          </w:p>
          <w:p w14:paraId="3895823B" w14:textId="77777777" w:rsidR="00B145E8" w:rsidRPr="005E45AF" w:rsidRDefault="00B145E8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B1E86D" w14:textId="777342AD" w:rsidR="00B145E8" w:rsidRPr="005E45AF" w:rsidRDefault="00B145E8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49"/>
                <w:id w:val="13166924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0AE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0"/>
                <w:id w:val="-1076366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PEC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1"/>
                <w:id w:val="1718700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91547" w:rsidRPr="005E45AF" w14:paraId="5DB9E594" w14:textId="77777777" w:rsidTr="002D6D33">
        <w:trPr>
          <w:trHeight w:val="377"/>
        </w:trPr>
        <w:tc>
          <w:tcPr>
            <w:tcW w:w="2830" w:type="dxa"/>
          </w:tcPr>
          <w:p w14:paraId="1DF77773" w14:textId="374FFBFE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loading: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sz w:val="22"/>
                <w:szCs w:val="22"/>
              </w:rPr>
              <w:alias w:val="Choose item"/>
              <w:tag w:val="cc52"/>
              <w:id w:val="-1157918654"/>
              <w:lock w:val="sdtLocked"/>
              <w:placeholder>
                <w:docPart w:val="FBBBA10AA53D402EB3B9E6DCCCEDAE5F"/>
              </w:placeholder>
              <w:showingPlcHdr/>
              <w:dropDownList>
                <w:listItem w:value="Choose an item."/>
                <w:listItem w:displayText="Ladden" w:value="Ladden"/>
                <w:listItem w:displayText="Ballast" w:value="Ballast"/>
              </w:dropDownList>
            </w:sdtPr>
            <w:sdtEndPr/>
            <w:sdtContent>
              <w:p w14:paraId="39AE3B7D" w14:textId="793E5A5B" w:rsidR="00191547" w:rsidRPr="005E45AF" w:rsidRDefault="00191547" w:rsidP="00B20371">
                <w:pPr>
                  <w:widowControl/>
                  <w:rPr>
                    <w:rFonts w:ascii="Aptos" w:hAnsi="Aptos"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</w:t>
                </w:r>
                <w:r w:rsidRPr="005E45AF">
                  <w:rPr>
                    <w:rFonts w:ascii="Aptos" w:hAnsi="Aptos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51" w:type="dxa"/>
            <w:gridSpan w:val="2"/>
          </w:tcPr>
          <w:p w14:paraId="6C2CF38A" w14:textId="7F1AB9A0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draft: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3"/>
              <w:id w:val="-1231066771"/>
              <w:lock w:val="sdtLocked"/>
              <w:placeholder>
                <w:docPart w:val="D0C00581C71E40D9AF36945019B7AD34"/>
              </w:placeholder>
              <w:showingPlcHdr/>
            </w:sdtPr>
            <w:sdtEndPr/>
            <w:sdtContent>
              <w:p w14:paraId="1387D9C4" w14:textId="4DB4E96A" w:rsidR="00191547" w:rsidRPr="005E45AF" w:rsidRDefault="00191547" w:rsidP="00191547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</w:tc>
      </w:tr>
      <w:tr w:rsidR="00191547" w:rsidRPr="005E45AF" w14:paraId="5C636753" w14:textId="77777777" w:rsidTr="002D6D33">
        <w:tc>
          <w:tcPr>
            <w:tcW w:w="2830" w:type="dxa"/>
          </w:tcPr>
          <w:p w14:paraId="63AFE7B5" w14:textId="55F9321B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Status of navigational aids and steering: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4"/>
              <w:id w:val="-1740627690"/>
              <w:lock w:val="sdtLocked"/>
              <w:placeholder>
                <w:docPart w:val="E30C0A4BCF964A3487CB94CA08C9909B"/>
              </w:placeholder>
              <w:showingPlcHdr/>
            </w:sdtPr>
            <w:sdtEndPr/>
            <w:sdtContent>
              <w:p w14:paraId="2BF3733C" w14:textId="145F39AB" w:rsidR="00191547" w:rsidRPr="005E45AF" w:rsidRDefault="002D6D33" w:rsidP="002D6D33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</w:t>
                </w:r>
              </w:p>
            </w:sdtContent>
          </w:sdt>
          <w:p w14:paraId="6E5903E9" w14:textId="77777777" w:rsidR="00191547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7F7F6D5" w14:textId="1FA27FEE" w:rsidR="00191547" w:rsidRPr="005E45AF" w:rsidRDefault="00191547" w:rsidP="00B20371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Status of main engine and aux machinery: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55"/>
              <w:id w:val="330881339"/>
              <w:lock w:val="sdtLocked"/>
              <w:placeholder>
                <w:docPart w:val="3C34965D1EE143B9BF223D429C23CA49"/>
              </w:placeholder>
              <w:showingPlcHdr/>
            </w:sdtPr>
            <w:sdtEndPr/>
            <w:sdtContent>
              <w:p w14:paraId="15A1AC47" w14:textId="3496AFA7" w:rsidR="00191547" w:rsidRPr="005E45AF" w:rsidRDefault="002D6D33" w:rsidP="002D6D33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2EC52684" w14:textId="77777777" w:rsidR="00191547" w:rsidRPr="005E45AF" w:rsidRDefault="00191547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FBC7ADA" w14:textId="77777777" w:rsidR="00B145E8" w:rsidRPr="005E45AF" w:rsidRDefault="00B145E8" w:rsidP="006A6FF1">
      <w:pPr>
        <w:widowControl/>
        <w:rPr>
          <w:rFonts w:ascii="Aptos" w:hAnsi="Aptos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00"/>
        <w:gridCol w:w="2681"/>
        <w:gridCol w:w="2700"/>
        <w:gridCol w:w="2971"/>
      </w:tblGrid>
      <w:tr w:rsidR="00FB4B2E" w:rsidRPr="005E45AF" w14:paraId="66E02432" w14:textId="77777777" w:rsidTr="00351FF3">
        <w:tc>
          <w:tcPr>
            <w:tcW w:w="11052" w:type="dxa"/>
            <w:gridSpan w:val="4"/>
            <w:shd w:val="clear" w:color="auto" w:fill="2F5496" w:themeFill="accent1" w:themeFillShade="BF"/>
          </w:tcPr>
          <w:p w14:paraId="4D3AE140" w14:textId="36B27AFA" w:rsidR="00FB4B2E" w:rsidRPr="005E45AF" w:rsidRDefault="00FB4B2E" w:rsidP="00351FF3">
            <w:pPr>
              <w:widowControl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Consequences</w:t>
            </w:r>
          </w:p>
        </w:tc>
      </w:tr>
      <w:tr w:rsidR="00FF4BB8" w:rsidRPr="005E45AF" w14:paraId="76D89ABD" w14:textId="77777777" w:rsidTr="00CF6092">
        <w:tc>
          <w:tcPr>
            <w:tcW w:w="2700" w:type="dxa"/>
          </w:tcPr>
          <w:p w14:paraId="097F5A2F" w14:textId="2D98EAE0" w:rsidR="00FF4BB8" w:rsidRPr="005E45AF" w:rsidRDefault="00FF4BB8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Injuries and/or fatalities/missing</w:t>
            </w:r>
          </w:p>
        </w:tc>
        <w:tc>
          <w:tcPr>
            <w:tcW w:w="2681" w:type="dxa"/>
            <w:shd w:val="clear" w:color="auto" w:fill="auto"/>
          </w:tcPr>
          <w:p w14:paraId="75B36C47" w14:textId="5670592C" w:rsidR="00FF4BB8" w:rsidRPr="005E45AF" w:rsidRDefault="001D3742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Injuries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6"/>
                <w:id w:val="-168173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0AE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F4DCA43" w14:textId="5A2D58AA" w:rsidR="00FF4BB8" w:rsidRPr="005E45AF" w:rsidRDefault="001D374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Fatalities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7"/>
                <w:id w:val="1082253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1" w:type="dxa"/>
            <w:shd w:val="clear" w:color="auto" w:fill="auto"/>
          </w:tcPr>
          <w:p w14:paraId="665570E3" w14:textId="0B743998" w:rsidR="00FF4BB8" w:rsidRPr="005E45AF" w:rsidRDefault="001D3742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Missing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8"/>
                <w:id w:val="321388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FF1" w:rsidRPr="005E45AF" w14:paraId="07226BE5" w14:textId="77777777" w:rsidTr="00CF6092">
        <w:tc>
          <w:tcPr>
            <w:tcW w:w="2700" w:type="dxa"/>
          </w:tcPr>
          <w:p w14:paraId="325D913F" w14:textId="3690AF62" w:rsidR="006A6FF1" w:rsidRPr="005E45AF" w:rsidRDefault="00DC193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Shore assistance required?</w:t>
            </w:r>
          </w:p>
        </w:tc>
        <w:tc>
          <w:tcPr>
            <w:tcW w:w="2681" w:type="dxa"/>
            <w:shd w:val="clear" w:color="auto" w:fill="auto"/>
          </w:tcPr>
          <w:p w14:paraId="4A99E3A5" w14:textId="6ADEEC0D" w:rsidR="006A6FF1" w:rsidRPr="005E45AF" w:rsidRDefault="00D516D0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59"/>
                <w:id w:val="6276713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0"/>
                <w:id w:val="941417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0CBF0EE8" w14:textId="0A90D100" w:rsidR="006A6FF1" w:rsidRPr="005E45AF" w:rsidRDefault="00DC1932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Towage required?</w:t>
            </w:r>
          </w:p>
        </w:tc>
        <w:tc>
          <w:tcPr>
            <w:tcW w:w="2971" w:type="dxa"/>
            <w:shd w:val="clear" w:color="auto" w:fill="auto"/>
          </w:tcPr>
          <w:p w14:paraId="18AB8538" w14:textId="4D454E18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1"/>
                <w:id w:val="-233622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2"/>
                <w:id w:val="-4290404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A6FF1" w:rsidRPr="005E45AF" w14:paraId="1528E039" w14:textId="77777777" w:rsidTr="00CF6092">
        <w:tc>
          <w:tcPr>
            <w:tcW w:w="2700" w:type="dxa"/>
          </w:tcPr>
          <w:p w14:paraId="56C6AB16" w14:textId="50E32F0C" w:rsidR="006A6FF1" w:rsidRPr="005E45AF" w:rsidRDefault="00501D86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Search and Rescue involved?</w:t>
            </w:r>
          </w:p>
        </w:tc>
        <w:tc>
          <w:tcPr>
            <w:tcW w:w="2681" w:type="dxa"/>
            <w:shd w:val="clear" w:color="auto" w:fill="auto"/>
          </w:tcPr>
          <w:p w14:paraId="1E9E467B" w14:textId="02B1A826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3"/>
                <w:id w:val="888142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4"/>
                <w:id w:val="1652567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3902AE35" w14:textId="46026259" w:rsidR="006A6FF1" w:rsidRPr="005E45AF" w:rsidRDefault="00BA2288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Was the vessel fit to proceed</w:t>
            </w:r>
            <w:r w:rsidR="00E62E09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after </w:t>
            </w:r>
            <w:r w:rsidR="00D55975" w:rsidRPr="005E45AF">
              <w:rPr>
                <w:rFonts w:ascii="Aptos" w:hAnsi="Aptos"/>
                <w:b/>
                <w:bCs/>
                <w:sz w:val="22"/>
                <w:szCs w:val="22"/>
              </w:rPr>
              <w:t>occurrence</w:t>
            </w: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971" w:type="dxa"/>
            <w:shd w:val="clear" w:color="auto" w:fill="auto"/>
          </w:tcPr>
          <w:p w14:paraId="36E1F2B5" w14:textId="35B90F2F" w:rsidR="006A6FF1" w:rsidRPr="005E45AF" w:rsidRDefault="00547323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5"/>
                <w:id w:val="154497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5E45AF">
              <w:rPr>
                <w:rFonts w:ascii="Aptos" w:hAnsi="Aptos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66"/>
                <w:id w:val="449364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01A1" w:rsidRPr="005E45AF" w14:paraId="26727EB4" w14:textId="77777777" w:rsidTr="00CF6092">
        <w:tc>
          <w:tcPr>
            <w:tcW w:w="2700" w:type="dxa"/>
          </w:tcPr>
          <w:p w14:paraId="7A666718" w14:textId="5AC117E0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Vessel damage:</w:t>
            </w:r>
          </w:p>
          <w:p w14:paraId="6CD50674" w14:textId="1206A906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 xml:space="preserve">Damage to own vessel 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7"/>
              <w:id w:val="-996647198"/>
              <w:lock w:val="sdtLocked"/>
              <w:placeholder>
                <w:docPart w:val="2F8DD3B7E405431EB30E4B8CF98CCC58"/>
              </w:placeholder>
              <w:showingPlcHdr/>
            </w:sdtPr>
            <w:sdtEndPr/>
            <w:sdtContent>
              <w:p w14:paraId="2530DE8A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1A43647B" w14:textId="2CD77FBF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305B949D" w14:textId="77777777" w:rsidTr="00CF6092">
        <w:tc>
          <w:tcPr>
            <w:tcW w:w="2700" w:type="dxa"/>
          </w:tcPr>
          <w:p w14:paraId="5A86550D" w14:textId="3DD91D8F" w:rsidR="00FF01A1" w:rsidRPr="005E45AF" w:rsidRDefault="00FF01A1" w:rsidP="00F559E6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Pollution:</w:t>
            </w:r>
            <w:r w:rsidR="00F559E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F559E6">
              <w:rPr>
                <w:rFonts w:ascii="Aptos" w:hAnsi="Aptos"/>
                <w:sz w:val="22"/>
                <w:szCs w:val="22"/>
              </w:rPr>
              <w:t>Specify qty and type of substance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8"/>
              <w:id w:val="-335235154"/>
              <w:lock w:val="sdtLocked"/>
              <w:placeholder>
                <w:docPart w:val="A5160B2C3E1E42D1AAD0FD5332E6C61B"/>
              </w:placeholder>
              <w:showingPlcHdr/>
            </w:sdtPr>
            <w:sdtEndPr/>
            <w:sdtContent>
              <w:p w14:paraId="00001956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50A3A0C5" w14:textId="3EB7434B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71E454FF" w14:textId="77777777" w:rsidTr="00CF6092">
        <w:tc>
          <w:tcPr>
            <w:tcW w:w="2700" w:type="dxa"/>
          </w:tcPr>
          <w:p w14:paraId="01FA9B2C" w14:textId="77777777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Cargo Damage:</w:t>
            </w:r>
          </w:p>
          <w:p w14:paraId="5D5D3ECF" w14:textId="2FAC59B7" w:rsidR="00FF01A1" w:rsidRPr="005E45AF" w:rsidRDefault="00FF01A1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69"/>
              <w:id w:val="1265506975"/>
              <w:lock w:val="sdtLocked"/>
              <w:placeholder>
                <w:docPart w:val="B20F8F72970B4979BA5EA5C6166458CF"/>
              </w:placeholder>
              <w:showingPlcHdr/>
            </w:sdtPr>
            <w:sdtEndPr/>
            <w:sdtContent>
              <w:p w14:paraId="4C3FC963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5CEFAD9D" w14:textId="2775067C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884481" w:rsidRPr="005E45AF" w14:paraId="6B5DB1BC" w14:textId="77777777" w:rsidTr="00CF6092">
        <w:tc>
          <w:tcPr>
            <w:tcW w:w="2700" w:type="dxa"/>
          </w:tcPr>
          <w:p w14:paraId="3DF58558" w14:textId="77777777" w:rsidR="00884481" w:rsidRPr="005E45AF" w:rsidRDefault="00284337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Third party Damage:</w:t>
            </w:r>
          </w:p>
          <w:p w14:paraId="6EC1468E" w14:textId="38414D2A" w:rsidR="00284337" w:rsidRPr="005E45AF" w:rsidRDefault="00284337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hAnsi="Aptos"/>
                <w:sz w:val="22"/>
                <w:szCs w:val="22"/>
              </w:rPr>
              <w:t>Structures</w:t>
            </w:r>
            <w:r w:rsidR="00A87EDD" w:rsidRPr="005E45AF">
              <w:rPr>
                <w:rFonts w:ascii="Aptos" w:hAnsi="Aptos"/>
                <w:sz w:val="22"/>
                <w:szCs w:val="22"/>
              </w:rPr>
              <w:t>, other ships</w:t>
            </w:r>
            <w:r w:rsidRPr="005E45AF">
              <w:rPr>
                <w:rFonts w:ascii="Aptos" w:hAnsi="Aptos"/>
                <w:sz w:val="22"/>
                <w:szCs w:val="22"/>
              </w:rPr>
              <w:t xml:space="preserve"> etc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0"/>
              <w:id w:val="-12770076"/>
              <w:lock w:val="sdtLocked"/>
              <w:placeholder>
                <w:docPart w:val="9BE2E66858C24C45883A180EE17B3D8B"/>
              </w:placeholder>
              <w:showingPlcHdr/>
            </w:sdtPr>
            <w:sdtEndPr/>
            <w:sdtContent>
              <w:p w14:paraId="4808844D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7BCA6F5" w14:textId="3EB6A32E" w:rsidR="00884481" w:rsidRPr="005E45AF" w:rsidRDefault="0088448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  <w:tr w:rsidR="00FF01A1" w:rsidRPr="005E45AF" w14:paraId="1946680E" w14:textId="77777777" w:rsidTr="00CF6092">
        <w:tc>
          <w:tcPr>
            <w:tcW w:w="2700" w:type="dxa"/>
          </w:tcPr>
          <w:p w14:paraId="6FCE33B1" w14:textId="07F99DE3" w:rsidR="00FF01A1" w:rsidRPr="005E45AF" w:rsidRDefault="00CA3746" w:rsidP="006D39D8">
            <w:pPr>
              <w:widowControl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E45AF">
              <w:rPr>
                <w:rFonts w:ascii="Aptos" w:hAnsi="Aptos"/>
                <w:b/>
                <w:bCs/>
                <w:sz w:val="22"/>
                <w:szCs w:val="22"/>
              </w:rPr>
              <w:t>Details of o</w:t>
            </w:r>
            <w:r w:rsidR="00FF01A1" w:rsidRPr="005E45AF">
              <w:rPr>
                <w:rFonts w:ascii="Aptos" w:hAnsi="Aptos"/>
                <w:b/>
                <w:bCs/>
                <w:sz w:val="22"/>
                <w:szCs w:val="22"/>
              </w:rPr>
              <w:t>ther vessel(s) involved</w:t>
            </w:r>
            <w:r w:rsidR="001D3742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and damages</w:t>
            </w:r>
            <w:r w:rsidR="00FF01A1" w:rsidRPr="005E45AF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352" w:type="dxa"/>
            <w:gridSpan w:val="3"/>
            <w:shd w:val="clear" w:color="auto" w:fill="auto"/>
          </w:tcPr>
          <w:sdt>
            <w:sdtPr>
              <w:rPr>
                <w:rFonts w:ascii="Aptos" w:hAnsi="Aptos"/>
                <w:b/>
                <w:sz w:val="22"/>
                <w:szCs w:val="22"/>
              </w:rPr>
              <w:alias w:val="Enter answer"/>
              <w:tag w:val="cc71"/>
              <w:id w:val="49196637"/>
              <w:lock w:val="sdtLocked"/>
              <w:placeholder>
                <w:docPart w:val="6637412694EB482F9AD4936850748E90"/>
              </w:placeholder>
              <w:showingPlcHdr/>
            </w:sdtPr>
            <w:sdtEndPr/>
            <w:sdtContent>
              <w:p w14:paraId="3EF4A6F9" w14:textId="77777777" w:rsidR="00FF4BB8" w:rsidRPr="005E45AF" w:rsidRDefault="00FF4BB8" w:rsidP="00FF4BB8">
                <w:pPr>
                  <w:rPr>
                    <w:rFonts w:ascii="Aptos" w:hAnsi="Aptos"/>
                    <w:b/>
                    <w:sz w:val="22"/>
                    <w:szCs w:val="22"/>
                  </w:rPr>
                </w:pPr>
                <w:r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01BBB61F" w14:textId="01CF1C24" w:rsidR="00FF01A1" w:rsidRPr="005E45AF" w:rsidRDefault="00FF01A1" w:rsidP="006D39D8">
            <w:pPr>
              <w:widowControl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A0E9F8A" w14:textId="1B710A97" w:rsidR="006D0EE7" w:rsidRPr="005E45AF" w:rsidRDefault="006D0EE7">
      <w:pPr>
        <w:widowControl/>
        <w:overflowPunct/>
        <w:autoSpaceDE/>
        <w:autoSpaceDN/>
        <w:adjustRightInd/>
        <w:textAlignment w:val="auto"/>
        <w:rPr>
          <w:rFonts w:ascii="Aptos" w:hAnsi="Aptos"/>
        </w:rPr>
      </w:pPr>
      <w:r w:rsidRPr="005E45AF">
        <w:rPr>
          <w:rFonts w:ascii="Aptos" w:hAnsi="Aptos"/>
        </w:rPr>
        <w:br w:type="page"/>
      </w:r>
    </w:p>
    <w:p w14:paraId="5AB00B16" w14:textId="77777777" w:rsidR="00A47F56" w:rsidRPr="005E45AF" w:rsidRDefault="00A47F56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AE3021" w:rsidRPr="005E45AF" w14:paraId="0C3FB158" w14:textId="77777777" w:rsidTr="00B20371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5878D2D" w14:textId="577EC3B1" w:rsidR="00AE3021" w:rsidRPr="005E45AF" w:rsidRDefault="0045183F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 xml:space="preserve">Description </w:t>
            </w:r>
            <w:r w:rsidR="00AE3021" w:rsidRPr="005E45AF">
              <w:rPr>
                <w:rFonts w:ascii="Aptos" w:hAnsi="Aptos"/>
                <w:b/>
                <w:bCs/>
                <w:color w:val="FFFFFF" w:themeColor="background1"/>
              </w:rPr>
              <w:t>of the event:</w:t>
            </w:r>
          </w:p>
        </w:tc>
      </w:tr>
      <w:tr w:rsidR="00AE3021" w:rsidRPr="005E45AF" w14:paraId="065543FC" w14:textId="77777777" w:rsidTr="00AE3021">
        <w:tc>
          <w:tcPr>
            <w:tcW w:w="11052" w:type="dxa"/>
            <w:tcBorders>
              <w:right w:val="single" w:sz="4" w:space="0" w:color="auto"/>
            </w:tcBorders>
          </w:tcPr>
          <w:p w14:paraId="425D09FF" w14:textId="57828903" w:rsidR="00AE3021" w:rsidRPr="005E45AF" w:rsidRDefault="004913D8" w:rsidP="00AE302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Provide a detailed description of the incident, including events leading up to it, actions taken during and after the incident, and any immediate outcomes</w:t>
            </w:r>
            <w:r w:rsidR="00AE3021" w:rsidRPr="005E45AF">
              <w:rPr>
                <w:rFonts w:ascii="Aptos" w:hAnsi="Aptos"/>
                <w:b/>
                <w:bCs/>
              </w:rPr>
              <w:t>:</w:t>
            </w:r>
          </w:p>
        </w:tc>
      </w:tr>
      <w:tr w:rsidR="00AE3021" w:rsidRPr="005E45AF" w14:paraId="08D0C19F" w14:textId="77777777" w:rsidTr="00CF6092">
        <w:trPr>
          <w:trHeight w:val="1799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Description of event"/>
              <w:tag w:val="Rcc72"/>
              <w:id w:val="366646213"/>
              <w:lock w:val="sdtLocked"/>
              <w:placeholder>
                <w:docPart w:val="B2E127AF652A4400A4C77ED32C32EE63"/>
              </w:placeholder>
              <w:showingPlcHdr/>
            </w:sdtPr>
            <w:sdtEndPr/>
            <w:sdtContent>
              <w:p w14:paraId="1CDAA7F6" w14:textId="3A029C2C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</w:t>
                </w:r>
              </w:p>
            </w:sdtContent>
          </w:sdt>
          <w:p w14:paraId="6EFA064E" w14:textId="63F3616B" w:rsidR="00AE3021" w:rsidRPr="005E45AF" w:rsidRDefault="00AE3021" w:rsidP="00AE302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</w:tbl>
    <w:p w14:paraId="2D5293AA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5183F" w:rsidRPr="005E45AF" w14:paraId="1184AE07" w14:textId="77777777" w:rsidTr="00B20371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71AFDBA" w14:textId="5BA0E11A" w:rsidR="0045183F" w:rsidRPr="005E45AF" w:rsidRDefault="001B1F0F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bookmarkStart w:id="2" w:name="_Hlk177745206"/>
            <w:r>
              <w:rPr>
                <w:rFonts w:ascii="Aptos" w:hAnsi="Aptos"/>
                <w:b/>
                <w:bCs/>
                <w:color w:val="FFFFFF" w:themeColor="background1"/>
              </w:rPr>
              <w:t>Root cause and contributory factors analysis:</w:t>
            </w:r>
          </w:p>
        </w:tc>
      </w:tr>
      <w:tr w:rsidR="0045183F" w:rsidRPr="005E45AF" w14:paraId="00D8B35F" w14:textId="77777777" w:rsidTr="00B20371">
        <w:tc>
          <w:tcPr>
            <w:tcW w:w="11052" w:type="dxa"/>
            <w:tcBorders>
              <w:right w:val="single" w:sz="4" w:space="0" w:color="auto"/>
            </w:tcBorders>
          </w:tcPr>
          <w:p w14:paraId="2A14F3C6" w14:textId="4CB37CF7" w:rsidR="0045183F" w:rsidRPr="005E45AF" w:rsidRDefault="001B1F0F" w:rsidP="00B20371">
            <w:pPr>
              <w:widowControl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</w:t>
            </w:r>
            <w:r w:rsidR="00A47F56" w:rsidRPr="005E45AF">
              <w:rPr>
                <w:rFonts w:ascii="Aptos" w:hAnsi="Aptos"/>
                <w:b/>
                <w:bCs/>
              </w:rPr>
              <w:t xml:space="preserve">oot cause and contributory factors analysis </w:t>
            </w:r>
            <w:r>
              <w:rPr>
                <w:rFonts w:ascii="Aptos" w:hAnsi="Aptos"/>
                <w:b/>
                <w:bCs/>
              </w:rPr>
              <w:t>comments</w:t>
            </w:r>
            <w:r w:rsidR="0045183F" w:rsidRPr="005E45AF">
              <w:rPr>
                <w:rFonts w:ascii="Aptos" w:hAnsi="Aptos"/>
                <w:b/>
                <w:bCs/>
              </w:rPr>
              <w:t>:</w:t>
            </w:r>
            <w:r>
              <w:rPr>
                <w:rFonts w:ascii="Aptos" w:hAnsi="Aptos"/>
                <w:b/>
                <w:bCs/>
              </w:rPr>
              <w:t xml:space="preserve"> (follow table below)</w:t>
            </w:r>
          </w:p>
        </w:tc>
      </w:tr>
      <w:tr w:rsidR="0045183F" w:rsidRPr="005E45AF" w14:paraId="27F78B9E" w14:textId="77777777" w:rsidTr="00CF6092">
        <w:trPr>
          <w:trHeight w:val="1411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3"/>
              <w:id w:val="505567803"/>
              <w:lock w:val="sdtLocked"/>
              <w:placeholder>
                <w:docPart w:val="D86413F0B32A464BA44595F6E6C96CB5"/>
              </w:placeholder>
              <w:showingPlcHdr/>
            </w:sdtPr>
            <w:sdtEndPr/>
            <w:sdtContent>
              <w:p w14:paraId="6726FAF5" w14:textId="44CD705A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</w:t>
                </w:r>
              </w:p>
            </w:sdtContent>
          </w:sdt>
          <w:p w14:paraId="1465FF15" w14:textId="32EC0E49" w:rsidR="0045183F" w:rsidRPr="005E45AF" w:rsidRDefault="0045183F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bookmarkEnd w:id="2"/>
    </w:tbl>
    <w:p w14:paraId="61D83017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A47F56" w:rsidRPr="005E45AF" w14:paraId="2EB5FED6" w14:textId="77777777" w:rsidTr="00B20371">
        <w:tc>
          <w:tcPr>
            <w:tcW w:w="110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D5B32BA" w14:textId="0B0BE24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Safety Representative/Officer and/or DPA comments</w:t>
            </w:r>
          </w:p>
        </w:tc>
      </w:tr>
      <w:tr w:rsidR="00A47F56" w:rsidRPr="005E45AF" w14:paraId="2C8DE32C" w14:textId="77777777" w:rsidTr="00B20371">
        <w:tc>
          <w:tcPr>
            <w:tcW w:w="11052" w:type="dxa"/>
            <w:gridSpan w:val="2"/>
            <w:tcBorders>
              <w:right w:val="single" w:sz="4" w:space="0" w:color="auto"/>
            </w:tcBorders>
          </w:tcPr>
          <w:p w14:paraId="16FE1590" w14:textId="62B11264" w:rsidR="00A47F56" w:rsidRPr="005E45AF" w:rsidRDefault="001B1F0F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Identify corrective actions taken and suggest recommendations to prevent recurrence following root cause and contributory factors analysis</w:t>
            </w:r>
          </w:p>
        </w:tc>
      </w:tr>
      <w:tr w:rsidR="00A47F56" w:rsidRPr="005E45AF" w14:paraId="68326FAC" w14:textId="77777777" w:rsidTr="00CF6092">
        <w:trPr>
          <w:trHeight w:val="1010"/>
        </w:trPr>
        <w:tc>
          <w:tcPr>
            <w:tcW w:w="110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4"/>
              <w:id w:val="-2131619915"/>
              <w:lock w:val="sdtLocked"/>
              <w:placeholder>
                <w:docPart w:val="86BAF5DEC1984BF5806F581C8BC62A46"/>
              </w:placeholder>
              <w:showingPlcHdr/>
            </w:sdtPr>
            <w:sdtEndPr/>
            <w:sdtContent>
              <w:p w14:paraId="6F260792" w14:textId="24A1FA84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5A50C8C1" w14:textId="30EBF49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A47F56" w:rsidRPr="005E45AF" w14:paraId="38B896E2" w14:textId="77777777" w:rsidTr="00CF6092">
        <w:trPr>
          <w:trHeight w:val="426"/>
        </w:trPr>
        <w:tc>
          <w:tcPr>
            <w:tcW w:w="5526" w:type="dxa"/>
            <w:tcBorders>
              <w:right w:val="single" w:sz="4" w:space="0" w:color="auto"/>
            </w:tcBorders>
          </w:tcPr>
          <w:p w14:paraId="410A1B5D" w14:textId="47C25BEC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Name</w:t>
            </w:r>
          </w:p>
        </w:tc>
        <w:tc>
          <w:tcPr>
            <w:tcW w:w="5526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5"/>
              <w:id w:val="941498435"/>
              <w:lock w:val="sdtLocked"/>
              <w:placeholder>
                <w:docPart w:val="12A7CEF231724215ADEDF025E7615EF9"/>
              </w:placeholder>
              <w:showingPlcHdr/>
            </w:sdtPr>
            <w:sdtEndPr/>
            <w:sdtContent>
              <w:p w14:paraId="78C84948" w14:textId="77777777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3AE33016" w14:textId="7A07E5FE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A47F56" w:rsidRPr="005E45AF" w14:paraId="18979BD5" w14:textId="77777777" w:rsidTr="00CF6092">
        <w:trPr>
          <w:trHeight w:val="426"/>
        </w:trPr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14:paraId="52DDFBBB" w14:textId="7E31AC2F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Role/Rank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Enter answer"/>
              <w:tag w:val="cc76"/>
              <w:id w:val="-270166413"/>
              <w:lock w:val="sdtLocked"/>
              <w:placeholder>
                <w:docPart w:val="20FDA9141CEE479692CFCC164D677C60"/>
              </w:placeholder>
              <w:showingPlcHdr/>
            </w:sdtPr>
            <w:sdtEndPr/>
            <w:sdtContent>
              <w:p w14:paraId="0A7D1D5F" w14:textId="77777777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p>
            </w:sdtContent>
          </w:sdt>
          <w:p w14:paraId="79C86A01" w14:textId="70F812B9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</w:tbl>
    <w:p w14:paraId="19953A6A" w14:textId="77777777" w:rsidR="009A4940" w:rsidRPr="005E45AF" w:rsidRDefault="009A4940" w:rsidP="006A6FF1">
      <w:pPr>
        <w:widowControl/>
        <w:rPr>
          <w:rFonts w:ascii="Aptos" w:hAnsi="Aptos"/>
        </w:rPr>
      </w:pPr>
    </w:p>
    <w:p w14:paraId="3F526ACF" w14:textId="18A29DB6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B5F0B" w:rsidRPr="005E45AF" w14:paraId="6F7DC6D3" w14:textId="77777777" w:rsidTr="00DB5F0B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B38DCDD" w14:textId="3188FE66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>For Isle of Man Ship Registry Use only:</w:t>
            </w:r>
          </w:p>
        </w:tc>
      </w:tr>
      <w:tr w:rsidR="00A47F56" w:rsidRPr="005E45AF" w14:paraId="15439CC6" w14:textId="77777777" w:rsidTr="00DB5F0B"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78B00F30" w14:textId="6F324799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Surveyor Comments</w:t>
            </w:r>
          </w:p>
        </w:tc>
      </w:tr>
      <w:tr w:rsidR="00A47F56" w:rsidRPr="005E45AF" w14:paraId="47FE36DC" w14:textId="77777777" w:rsidTr="00B20371">
        <w:tc>
          <w:tcPr>
            <w:tcW w:w="11052" w:type="dxa"/>
            <w:tcBorders>
              <w:right w:val="single" w:sz="4" w:space="0" w:color="auto"/>
            </w:tcBorders>
          </w:tcPr>
          <w:p w14:paraId="5DE226FA" w14:textId="142DD6B7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Outline description for inclusion in Database</w:t>
            </w:r>
          </w:p>
        </w:tc>
      </w:tr>
      <w:tr w:rsidR="00A47F56" w:rsidRPr="005E45AF" w14:paraId="48EBFF40" w14:textId="77777777" w:rsidTr="00CF6092">
        <w:trPr>
          <w:trHeight w:val="659"/>
        </w:trPr>
        <w:tc>
          <w:tcPr>
            <w:tcW w:w="11052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ptos" w:hAnsi="Aptos"/>
                <w:b/>
              </w:rPr>
              <w:alias w:val="Outline description"/>
              <w:tag w:val="Rcc77"/>
              <w:id w:val="-1910915139"/>
              <w:lock w:val="sdtLocked"/>
              <w:placeholder>
                <w:docPart w:val="3189C6BFC57846C8A208CC0E95DA5064"/>
              </w:placeholder>
              <w:showingPlcHdr/>
            </w:sdtPr>
            <w:sdtEndPr/>
            <w:sdtContent>
              <w:p w14:paraId="134D04D0" w14:textId="01492331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</w:t>
                </w:r>
              </w:p>
            </w:sdtContent>
          </w:sdt>
          <w:p w14:paraId="7E8B814A" w14:textId="1686A8FA" w:rsidR="00A47F56" w:rsidRPr="005E45AF" w:rsidRDefault="00A47F56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tr w:rsidR="00DB5F0B" w:rsidRPr="005E45AF" w14:paraId="3FB39866" w14:textId="77777777" w:rsidTr="00DB5F0B">
        <w:trPr>
          <w:trHeight w:val="415"/>
        </w:trPr>
        <w:tc>
          <w:tcPr>
            <w:tcW w:w="11052" w:type="dxa"/>
            <w:tcBorders>
              <w:right w:val="single" w:sz="4" w:space="0" w:color="auto"/>
            </w:tcBorders>
          </w:tcPr>
          <w:p w14:paraId="45754A63" w14:textId="13D6DB7E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Comments, </w:t>
            </w:r>
            <w:proofErr w:type="gramStart"/>
            <w:r w:rsidRPr="005E45AF">
              <w:rPr>
                <w:rFonts w:ascii="Aptos" w:hAnsi="Aptos"/>
                <w:b/>
                <w:bCs/>
              </w:rPr>
              <w:t>Follow</w:t>
            </w:r>
            <w:proofErr w:type="gramEnd"/>
            <w:r w:rsidRPr="005E45AF">
              <w:rPr>
                <w:rFonts w:ascii="Aptos" w:hAnsi="Aptos"/>
                <w:b/>
                <w:bCs/>
              </w:rPr>
              <w:t xml:space="preserve"> up actions</w:t>
            </w:r>
            <w:r w:rsidR="001B1F0F">
              <w:rPr>
                <w:rFonts w:ascii="Aptos" w:hAnsi="Aptos"/>
                <w:b/>
                <w:bCs/>
              </w:rPr>
              <w:t>, include task Nr for Follow up:</w:t>
            </w:r>
            <w:r w:rsidR="00E755F3" w:rsidRPr="005E45AF">
              <w:rPr>
                <w:rFonts w:ascii="Aptos" w:hAnsi="Aptos"/>
                <w:b/>
                <w:bCs/>
              </w:rPr>
              <w:t xml:space="preserve">                             Follow up: </w:t>
            </w:r>
            <w:r w:rsidR="00E755F3" w:rsidRPr="005E45AF">
              <w:rPr>
                <w:rFonts w:ascii="Aptos" w:hAnsi="Aptos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b/>
                  <w:bCs/>
                  <w:szCs w:val="24"/>
                </w:rPr>
                <w:tag w:val="cc78"/>
                <w:id w:val="7749917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Cs w:val="24"/>
                  </w:rPr>
                  <w:t>☐</w:t>
                </w:r>
              </w:sdtContent>
            </w:sdt>
            <w:r w:rsidR="00E755F3" w:rsidRPr="005E45AF">
              <w:rPr>
                <w:rFonts w:ascii="Aptos" w:hAnsi="Aptos"/>
                <w:szCs w:val="24"/>
              </w:rPr>
              <w:t xml:space="preserve">       No </w:t>
            </w:r>
            <w:sdt>
              <w:sdtPr>
                <w:rPr>
                  <w:rFonts w:ascii="Aptos" w:hAnsi="Aptos"/>
                  <w:b/>
                  <w:bCs/>
                  <w:szCs w:val="24"/>
                </w:rPr>
                <w:tag w:val="cc79"/>
                <w:id w:val="473947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DB5F0B" w:rsidRPr="005E45AF" w14:paraId="559D9677" w14:textId="77777777" w:rsidTr="00CF6092">
        <w:trPr>
          <w:trHeight w:val="804"/>
        </w:trPr>
        <w:tc>
          <w:tcPr>
            <w:tcW w:w="11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3" w:name="_Hlk179986397" w:displacedByCustomXml="next"/>
          <w:sdt>
            <w:sdtPr>
              <w:rPr>
                <w:rFonts w:ascii="Aptos" w:hAnsi="Aptos"/>
                <w:b/>
              </w:rPr>
              <w:alias w:val="Enter answer"/>
              <w:tag w:val="cc80"/>
              <w:id w:val="1323932167"/>
              <w:lock w:val="sdtLocked"/>
              <w:placeholder>
                <w:docPart w:val="013A4F95F9AF466ABE6AD58B6FE6D69D"/>
              </w:placeholder>
              <w:showingPlcHdr/>
            </w:sdtPr>
            <w:sdtEndPr/>
            <w:sdtContent>
              <w:p w14:paraId="277CCCFE" w14:textId="331F5CAB" w:rsidR="00FF4BB8" w:rsidRPr="005E45AF" w:rsidRDefault="00FF4BB8" w:rsidP="00FF4BB8">
                <w:pPr>
                  <w:rPr>
                    <w:rFonts w:ascii="Aptos" w:hAnsi="Aptos"/>
                    <w:b/>
                  </w:rPr>
                </w:pP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</w:t>
                </w:r>
                <w:r w:rsidR="00180A2C"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                                                 </w:t>
                </w:r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</w:t>
                </w:r>
              </w:p>
            </w:sdtContent>
          </w:sdt>
          <w:p w14:paraId="235D83FF" w14:textId="4F771BDE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</w:rPr>
            </w:pPr>
          </w:p>
        </w:tc>
      </w:tr>
      <w:bookmarkEnd w:id="3"/>
      <w:tr w:rsidR="00E755F3" w:rsidRPr="005E45AF" w14:paraId="07C03757" w14:textId="77777777" w:rsidTr="00B20371">
        <w:trPr>
          <w:trHeight w:val="360"/>
        </w:trPr>
        <w:tc>
          <w:tcPr>
            <w:tcW w:w="11052" w:type="dxa"/>
          </w:tcPr>
          <w:p w14:paraId="16E91B12" w14:textId="294A5BCF" w:rsidR="00E755F3" w:rsidRPr="005E45AF" w:rsidRDefault="00E755F3" w:rsidP="00E755F3">
            <w:pPr>
              <w:rPr>
                <w:rFonts w:ascii="Aptos" w:hAnsi="Aptos"/>
                <w:b/>
              </w:rPr>
            </w:pPr>
            <w:r w:rsidRPr="005E45AF">
              <w:rPr>
                <w:rFonts w:ascii="Aptos" w:hAnsi="Aptos"/>
                <w:b/>
                <w:bCs/>
              </w:rPr>
              <w:t>Surveyor</w:t>
            </w:r>
            <w:r w:rsidR="00B3172D" w:rsidRPr="005E45AF">
              <w:rPr>
                <w:rFonts w:ascii="Aptos" w:hAnsi="Aptos"/>
                <w:b/>
                <w:bCs/>
              </w:rPr>
              <w:t xml:space="preserve"> initials</w:t>
            </w:r>
            <w:r w:rsidRPr="005E45AF">
              <w:rPr>
                <w:rFonts w:ascii="Aptos" w:hAnsi="Aptos"/>
                <w:b/>
                <w:bCs/>
              </w:rPr>
              <w:t xml:space="preserve">: </w:t>
            </w:r>
            <w:sdt>
              <w:sdtPr>
                <w:rPr>
                  <w:rFonts w:ascii="Aptos" w:hAnsi="Aptos"/>
                  <w:b/>
                </w:rPr>
                <w:alias w:val="Surveyor"/>
                <w:tag w:val="Rcc81"/>
                <w:id w:val="1613781647"/>
                <w:lock w:val="sdtLocked"/>
                <w:placeholder>
                  <w:docPart w:val="1FEBBF51B3074C7189B6864C7129A5D6"/>
                </w:placeholder>
                <w:showingPlcHdr/>
              </w:sdtPr>
              <w:sdtEndPr/>
              <w:sdtContent>
                <w:r w:rsidRPr="005E45AF">
                  <w:rPr>
                    <w:rFonts w:ascii="Aptos" w:hAnsi="Aptos"/>
                    <w:b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</w:tbl>
    <w:p w14:paraId="4DA0AC59" w14:textId="77777777" w:rsidR="00A47F56" w:rsidRPr="005E45AF" w:rsidRDefault="00A47F56" w:rsidP="006A6FF1">
      <w:pPr>
        <w:widowControl/>
        <w:rPr>
          <w:rFonts w:ascii="Aptos" w:hAnsi="Aptos"/>
        </w:rPr>
      </w:pPr>
    </w:p>
    <w:p w14:paraId="500EDC61" w14:textId="2841944B" w:rsidR="006017C9" w:rsidRPr="005E45AF" w:rsidRDefault="006017C9">
      <w:pPr>
        <w:widowControl/>
        <w:overflowPunct/>
        <w:autoSpaceDE/>
        <w:autoSpaceDN/>
        <w:adjustRightInd/>
        <w:textAlignment w:val="auto"/>
        <w:rPr>
          <w:rFonts w:ascii="Aptos" w:hAnsi="Aptos"/>
        </w:rPr>
      </w:pPr>
      <w:r w:rsidRPr="005E45AF">
        <w:rPr>
          <w:rFonts w:ascii="Aptos" w:hAnsi="Aptos"/>
        </w:rPr>
        <w:br w:type="page"/>
      </w:r>
    </w:p>
    <w:p w14:paraId="76E2DBFB" w14:textId="77777777" w:rsidR="00A47F56" w:rsidRPr="005E45AF" w:rsidRDefault="00A47F56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DB5F0B" w:rsidRPr="005E45AF" w14:paraId="399ABAFE" w14:textId="77777777" w:rsidTr="00DB5F0B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8498D56" w14:textId="2C2B4F06" w:rsidR="00DB5F0B" w:rsidRPr="005E45AF" w:rsidRDefault="00DB5F0B" w:rsidP="00DB5F0B">
            <w:pPr>
              <w:widowControl/>
              <w:rPr>
                <w:rFonts w:ascii="Aptos" w:hAnsi="Aptos"/>
                <w:b/>
                <w:bCs/>
                <w:color w:val="FFFFFF" w:themeColor="background1"/>
                <w:szCs w:val="24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Root cause and contributory factors analysis:</w:t>
            </w:r>
          </w:p>
          <w:p w14:paraId="38C0055E" w14:textId="04C09315" w:rsidR="00DB5F0B" w:rsidRPr="005E45AF" w:rsidRDefault="00DB5F0B" w:rsidP="00DB5F0B">
            <w:pPr>
              <w:pStyle w:val="Heading4"/>
              <w:widowControl/>
              <w:jc w:val="left"/>
              <w:rPr>
                <w:rFonts w:ascii="Aptos" w:hAnsi="Aptos"/>
                <w:b w:val="0"/>
              </w:rPr>
            </w:pPr>
            <w:r w:rsidRPr="005E45AF">
              <w:rPr>
                <w:rFonts w:ascii="Aptos" w:hAnsi="Aptos"/>
                <w:b w:val="0"/>
                <w:color w:val="FFFFFF" w:themeColor="background1"/>
                <w:sz w:val="24"/>
                <w:szCs w:val="24"/>
              </w:rPr>
              <w:t>Indicate any cause or factors that contributed to the occurrence. Select as many as applicable</w:t>
            </w:r>
          </w:p>
        </w:tc>
      </w:tr>
      <w:tr w:rsidR="00DB5F0B" w:rsidRPr="005E45AF" w14:paraId="41A69852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000485EF" w14:textId="19D12221" w:rsidR="00DB5F0B" w:rsidRPr="005E45AF" w:rsidRDefault="00CD7B4D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 xml:space="preserve">Procedural and </w:t>
            </w:r>
            <w:r w:rsidR="00E45492" w:rsidRPr="005E45AF">
              <w:rPr>
                <w:rFonts w:ascii="Aptos" w:hAnsi="Aptos"/>
                <w:b/>
                <w:bCs/>
                <w:szCs w:val="24"/>
              </w:rPr>
              <w:t>Operational Factors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4892C544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00606D50" w14:textId="77777777" w:rsidTr="00405FDB">
        <w:trPr>
          <w:trHeight w:val="1913"/>
        </w:trPr>
        <w:tc>
          <w:tcPr>
            <w:tcW w:w="5524" w:type="dxa"/>
            <w:tcBorders>
              <w:right w:val="nil"/>
            </w:tcBorders>
          </w:tcPr>
          <w:p w14:paraId="2F2E6898" w14:textId="02366ECE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2"/>
                <w:id w:val="1790472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90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AF5937" w:rsidRPr="005E45AF">
              <w:rPr>
                <w:rFonts w:ascii="Aptos" w:hAnsi="Aptos"/>
                <w:sz w:val="22"/>
                <w:szCs w:val="22"/>
              </w:rPr>
              <w:t>Inadequate Risk Assessment</w:t>
            </w:r>
          </w:p>
          <w:p w14:paraId="226F4ACA" w14:textId="2C646CBB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3"/>
                <w:id w:val="-2144295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EA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AF5937" w:rsidRPr="005E45AF">
              <w:rPr>
                <w:rFonts w:ascii="Aptos" w:hAnsi="Aptos"/>
                <w:sz w:val="22"/>
                <w:szCs w:val="22"/>
              </w:rPr>
              <w:t>Absence or Inadequate procedure and instructions</w:t>
            </w:r>
          </w:p>
          <w:p w14:paraId="2294EA5F" w14:textId="5ED6A6F8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4"/>
                <w:id w:val="-1723674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Failure to comply with safe working practices</w:t>
            </w:r>
          </w:p>
          <w:p w14:paraId="45F000D3" w14:textId="167D5B97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5"/>
                <w:id w:val="-1874462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Failure to comply with instructions/procedure</w:t>
            </w:r>
          </w:p>
          <w:p w14:paraId="2C1A3BDF" w14:textId="7C1D0E91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6"/>
                <w:id w:val="1358416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Poor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 xml:space="preserve">preparation and 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organisation of </w:t>
            </w:r>
            <w:r w:rsidR="001F7664" w:rsidRPr="005E45AF">
              <w:rPr>
                <w:rFonts w:ascii="Aptos" w:hAnsi="Aptos"/>
                <w:sz w:val="22"/>
                <w:szCs w:val="22"/>
              </w:rPr>
              <w:t>activity</w:t>
            </w:r>
          </w:p>
          <w:p w14:paraId="0577A5B1" w14:textId="71C45944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7"/>
                <w:id w:val="881828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 xml:space="preserve">Inadequate supervision of </w:t>
            </w:r>
            <w:r w:rsidR="001F7664" w:rsidRPr="005E45AF">
              <w:rPr>
                <w:rFonts w:ascii="Aptos" w:hAnsi="Aptos"/>
                <w:sz w:val="22"/>
                <w:szCs w:val="22"/>
              </w:rPr>
              <w:t>activity</w:t>
            </w:r>
          </w:p>
          <w:p w14:paraId="084287B5" w14:textId="30C45B53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88"/>
                <w:id w:val="1660506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Incorrect use of tools</w:t>
            </w:r>
          </w:p>
        </w:tc>
        <w:tc>
          <w:tcPr>
            <w:tcW w:w="5528" w:type="dxa"/>
            <w:tcBorders>
              <w:left w:val="nil"/>
            </w:tcBorders>
          </w:tcPr>
          <w:p w14:paraId="7B5CD888" w14:textId="139CB92F" w:rsidR="00DB5F0B" w:rsidRPr="005E45AF" w:rsidRDefault="00645C1D" w:rsidP="00B20371">
            <w:pPr>
              <w:pStyle w:val="Heading4"/>
              <w:widowControl/>
              <w:ind w:left="314" w:hanging="314"/>
              <w:jc w:val="left"/>
              <w:rPr>
                <w:rFonts w:ascii="Aptos" w:hAnsi="Aptos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tag w:val="cc89"/>
                <w:id w:val="1267355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3172D" w:rsidRPr="005E45AF">
              <w:rPr>
                <w:rFonts w:ascii="Aptos" w:hAnsi="Aptos"/>
                <w:b w:val="0"/>
                <w:bCs/>
                <w:sz w:val="22"/>
                <w:szCs w:val="22"/>
              </w:rPr>
              <w:t>Pr</w:t>
            </w:r>
            <w:r w:rsidR="00DB5F0B" w:rsidRPr="005E45AF">
              <w:rPr>
                <w:rFonts w:ascii="Aptos" w:hAnsi="Aptos"/>
                <w:b w:val="0"/>
                <w:bCs/>
                <w:sz w:val="22"/>
                <w:szCs w:val="22"/>
              </w:rPr>
              <w:t xml:space="preserve">otective equipment (PPE) </w:t>
            </w:r>
            <w:r w:rsidR="00EB1BFF" w:rsidRPr="005E45AF">
              <w:rPr>
                <w:rFonts w:ascii="Aptos" w:hAnsi="Aptos"/>
                <w:b w:val="0"/>
                <w:bCs/>
                <w:sz w:val="22"/>
                <w:szCs w:val="22"/>
              </w:rPr>
              <w:t>not used</w:t>
            </w:r>
            <w:r w:rsidR="00DB5F0B" w:rsidRPr="005E45AF">
              <w:rPr>
                <w:rFonts w:ascii="Aptos" w:hAnsi="Aptos"/>
                <w:b w:val="0"/>
                <w:bCs/>
                <w:sz w:val="22"/>
                <w:szCs w:val="22"/>
              </w:rPr>
              <w:t xml:space="preserve"> or ineffective</w:t>
            </w:r>
          </w:p>
          <w:p w14:paraId="33EBD8EF" w14:textId="75A68955" w:rsidR="00DB5F0B" w:rsidRPr="005E45AF" w:rsidRDefault="00645C1D" w:rsidP="00B20371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0"/>
                <w:id w:val="-977681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Unsafe lifting, carrying or moving practices</w:t>
            </w:r>
          </w:p>
          <w:p w14:paraId="79EE28A7" w14:textId="16F0C326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1"/>
                <w:id w:val="-638033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Poor or inadequate communication</w:t>
            </w:r>
          </w:p>
          <w:p w14:paraId="409A9B15" w14:textId="5E61BD4D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2"/>
                <w:id w:val="580193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139FA" w:rsidRPr="005E45AF">
              <w:rPr>
                <w:rFonts w:ascii="Aptos" w:hAnsi="Aptos"/>
                <w:sz w:val="22"/>
                <w:szCs w:val="22"/>
              </w:rPr>
              <w:t>Responsibility/Authority not defined or unclear</w:t>
            </w:r>
          </w:p>
          <w:p w14:paraId="063C5DC2" w14:textId="449C408C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3"/>
                <w:id w:val="-439676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 xml:space="preserve">Insufficient resources for the task/work (manpower, tools, </w:t>
            </w:r>
            <w:proofErr w:type="gramStart"/>
            <w:r w:rsidR="003D0718" w:rsidRPr="005E45AF">
              <w:rPr>
                <w:rFonts w:ascii="Aptos" w:hAnsi="Aptos"/>
                <w:sz w:val="22"/>
                <w:szCs w:val="22"/>
              </w:rPr>
              <w:t>etc..</w:t>
            </w:r>
            <w:proofErr w:type="gramEnd"/>
            <w:r w:rsidR="003D0718" w:rsidRPr="005E45AF">
              <w:rPr>
                <w:rFonts w:ascii="Aptos" w:hAnsi="Aptos"/>
                <w:sz w:val="22"/>
                <w:szCs w:val="22"/>
              </w:rPr>
              <w:t>)</w:t>
            </w:r>
          </w:p>
          <w:p w14:paraId="04C122CB" w14:textId="77F03BFE" w:rsidR="00DB5F0B" w:rsidRPr="00405FDB" w:rsidRDefault="00645C1D" w:rsidP="00B20371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4"/>
                <w:id w:val="16385274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95"/>
                <w:id w:val="-187528046"/>
                <w:lock w:val="sdtLocked"/>
                <w:placeholder>
                  <w:docPart w:val="DBB3A76877E247D79FC79A671B10B2DD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DB5F0B" w:rsidRPr="005E45AF" w14:paraId="40595FD7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0E4E45F2" w14:textId="38453ECD" w:rsidR="00DB5F0B" w:rsidRPr="005E45AF" w:rsidRDefault="00E30AA9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  <w:r w:rsidRPr="005E45AF">
              <w:rPr>
                <w:rFonts w:ascii="Aptos" w:hAnsi="Aptos"/>
                <w:bCs/>
                <w:sz w:val="24"/>
                <w:szCs w:val="24"/>
              </w:rPr>
              <w:t xml:space="preserve">Machinery and </w:t>
            </w:r>
            <w:r w:rsidR="00050A27" w:rsidRPr="005E45AF">
              <w:rPr>
                <w:rFonts w:ascii="Aptos" w:hAnsi="Aptos"/>
                <w:bCs/>
                <w:sz w:val="24"/>
                <w:szCs w:val="24"/>
              </w:rPr>
              <w:t>Equipment Factors</w:t>
            </w:r>
            <w:r w:rsidR="00DB5F0B" w:rsidRPr="005E45AF">
              <w:rPr>
                <w:rFonts w:ascii="Aptos" w:hAnsi="Aptos"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6BDE0B03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46545BB2" w14:textId="77777777" w:rsidTr="005D6C10">
        <w:trPr>
          <w:trHeight w:val="1676"/>
        </w:trPr>
        <w:tc>
          <w:tcPr>
            <w:tcW w:w="5524" w:type="dxa"/>
            <w:tcBorders>
              <w:right w:val="nil"/>
            </w:tcBorders>
          </w:tcPr>
          <w:p w14:paraId="3FBEA0C9" w14:textId="7F945507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6"/>
                <w:id w:val="-219827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Ineffective design or construction of machinery or equipment</w:t>
            </w:r>
          </w:p>
          <w:p w14:paraId="0F2B0528" w14:textId="1BD08FB9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7"/>
                <w:id w:val="-1456251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Misuse of equipment or lack of understanding of operating procedures</w:t>
            </w:r>
          </w:p>
          <w:p w14:paraId="1DD2B45E" w14:textId="1E039D0D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8"/>
                <w:id w:val="1450516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Electrical installation failure</w:t>
            </w:r>
            <w:r w:rsidR="00E30AA9" w:rsidRPr="005E45AF">
              <w:rPr>
                <w:rFonts w:ascii="Aptos" w:hAnsi="Aptos"/>
                <w:sz w:val="22"/>
                <w:szCs w:val="22"/>
              </w:rPr>
              <w:t xml:space="preserve"> or inadequacy</w:t>
            </w:r>
          </w:p>
          <w:p w14:paraId="2822114B" w14:textId="5FEF2D4A" w:rsidR="00362F04" w:rsidRPr="005E45AF" w:rsidRDefault="00645C1D" w:rsidP="00362F04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9"/>
                <w:id w:val="-7802610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2F04" w:rsidRPr="005E45AF">
              <w:rPr>
                <w:rFonts w:ascii="Aptos" w:hAnsi="Aptos"/>
                <w:sz w:val="22"/>
                <w:szCs w:val="22"/>
              </w:rPr>
              <w:t xml:space="preserve"> Fire fighting equipment failure o</w:t>
            </w:r>
            <w:r w:rsidR="00DF577C" w:rsidRPr="005E45AF">
              <w:rPr>
                <w:rFonts w:ascii="Aptos" w:hAnsi="Aptos"/>
                <w:sz w:val="22"/>
                <w:szCs w:val="22"/>
              </w:rPr>
              <w:t>r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inadequacy</w:t>
            </w:r>
          </w:p>
          <w:p w14:paraId="33C6E7C4" w14:textId="470527C6" w:rsidR="00DB5F0B" w:rsidRPr="005E45AF" w:rsidRDefault="00645C1D" w:rsidP="001D3742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991"/>
                <w:id w:val="-1787878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FDB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5FD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405FDB">
              <w:rPr>
                <w:rFonts w:ascii="Aptos" w:hAnsi="Aptos"/>
                <w:sz w:val="22"/>
                <w:szCs w:val="22"/>
              </w:rPr>
              <w:t>Machinery or equipment failure/breakdown</w:t>
            </w:r>
          </w:p>
        </w:tc>
        <w:tc>
          <w:tcPr>
            <w:tcW w:w="5528" w:type="dxa"/>
            <w:tcBorders>
              <w:left w:val="nil"/>
            </w:tcBorders>
          </w:tcPr>
          <w:p w14:paraId="70B60864" w14:textId="62BCA903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0"/>
                <w:id w:val="9281624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Navigation equipment failure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or inadequacy</w:t>
            </w:r>
          </w:p>
          <w:p w14:paraId="126CDB64" w14:textId="4622A9F3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1"/>
                <w:id w:val="-1102822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Communication equipment failure or inadequacy</w:t>
            </w:r>
          </w:p>
          <w:p w14:paraId="752956EE" w14:textId="4EBE31EC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2"/>
                <w:id w:val="-1186678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Lifesaving appliance failure or inadequacy</w:t>
            </w:r>
          </w:p>
          <w:p w14:paraId="4DF8CCDD" w14:textId="06DCB790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3"/>
                <w:id w:val="1091277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Inadequate servicing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or maintenance</w:t>
            </w:r>
            <w:r w:rsidR="00AF5133" w:rsidRPr="005E45AF">
              <w:rPr>
                <w:rFonts w:ascii="Aptos" w:hAnsi="Aptos"/>
                <w:sz w:val="22"/>
                <w:szCs w:val="22"/>
              </w:rPr>
              <w:t xml:space="preserve"> of machinery or equipment</w:t>
            </w:r>
          </w:p>
          <w:p w14:paraId="5CD82368" w14:textId="70B8B6C2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4"/>
                <w:id w:val="825089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Use of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improper</w:t>
            </w:r>
            <w:r w:rsidR="00362F04" w:rsidRPr="005E45AF">
              <w:rPr>
                <w:rFonts w:ascii="Aptos" w:hAnsi="Aptos"/>
                <w:sz w:val="22"/>
                <w:szCs w:val="22"/>
              </w:rPr>
              <w:t xml:space="preserve"> spare parts</w:t>
            </w:r>
          </w:p>
          <w:p w14:paraId="6AD346E9" w14:textId="0309B8FB" w:rsidR="00DB5F0B" w:rsidRPr="00405FDB" w:rsidRDefault="00645C1D" w:rsidP="00405FDB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5"/>
                <w:id w:val="-59643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B7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06"/>
                <w:id w:val="1390616465"/>
                <w:lock w:val="sdtLocked"/>
                <w:placeholder>
                  <w:docPart w:val="408752FBB18D4A82AD49A75A36441D87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DB5F0B" w:rsidRPr="005E45AF" w14:paraId="6DB1D16F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2D4E89AA" w14:textId="34A20133" w:rsidR="00DB5F0B" w:rsidRPr="005E45AF" w:rsidRDefault="00D62DA9" w:rsidP="00B20371">
            <w:pPr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>Work</w:t>
            </w:r>
            <w:r w:rsidR="00E30AA9" w:rsidRPr="005E45AF">
              <w:rPr>
                <w:rFonts w:ascii="Aptos" w:hAnsi="Aptos"/>
                <w:b/>
                <w:bCs/>
                <w:szCs w:val="24"/>
              </w:rPr>
              <w:t>place</w:t>
            </w:r>
            <w:r w:rsidRPr="005E45AF">
              <w:rPr>
                <w:rFonts w:ascii="Aptos" w:hAnsi="Aptos"/>
                <w:b/>
                <w:bCs/>
                <w:szCs w:val="24"/>
              </w:rPr>
              <w:t xml:space="preserve"> Environment and </w:t>
            </w:r>
            <w:r w:rsidR="00863D8A" w:rsidRPr="005E45AF">
              <w:rPr>
                <w:rFonts w:ascii="Aptos" w:hAnsi="Aptos"/>
                <w:b/>
                <w:bCs/>
                <w:szCs w:val="24"/>
              </w:rPr>
              <w:t>Ergonomic</w:t>
            </w:r>
            <w:r w:rsidR="005A339A" w:rsidRPr="005E45AF">
              <w:rPr>
                <w:rFonts w:ascii="Aptos" w:hAnsi="Aptos"/>
                <w:b/>
                <w:bCs/>
                <w:szCs w:val="24"/>
              </w:rPr>
              <w:t xml:space="preserve"> Factors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39041BF8" w14:textId="77777777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DB5F0B" w:rsidRPr="005E45AF" w14:paraId="448E76BA" w14:textId="77777777" w:rsidTr="005D6C10">
        <w:trPr>
          <w:trHeight w:val="1890"/>
        </w:trPr>
        <w:tc>
          <w:tcPr>
            <w:tcW w:w="5524" w:type="dxa"/>
            <w:tcBorders>
              <w:right w:val="nil"/>
            </w:tcBorders>
          </w:tcPr>
          <w:p w14:paraId="59BC6F15" w14:textId="1D73A243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7"/>
                <w:id w:val="-1929802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Slippery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, uneven</w:t>
            </w:r>
            <w:r w:rsidR="00863D8A" w:rsidRPr="005E45AF">
              <w:rPr>
                <w:rFonts w:ascii="Aptos" w:hAnsi="Aptos"/>
                <w:sz w:val="22"/>
                <w:szCs w:val="22"/>
              </w:rPr>
              <w:t xml:space="preserve"> floors</w:t>
            </w:r>
          </w:p>
          <w:p w14:paraId="2CFE57DD" w14:textId="7807EECF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8"/>
                <w:id w:val="10636791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ambient conditions (lighting, ventilation)</w:t>
            </w:r>
          </w:p>
          <w:p w14:paraId="347D8DF5" w14:textId="403FFCBC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09"/>
                <w:id w:val="478892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guardrails and protection</w:t>
            </w:r>
          </w:p>
          <w:p w14:paraId="4FBBAD38" w14:textId="5CFE8FB8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0"/>
                <w:id w:val="-888180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Inadequate access equipment or arrangement</w:t>
            </w:r>
          </w:p>
          <w:p w14:paraId="6DF1268A" w14:textId="4EFCE7D2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1"/>
                <w:id w:val="14942268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Defective ladder or stairs</w:t>
            </w:r>
          </w:p>
          <w:p w14:paraId="60C61C0A" w14:textId="1B1299A7" w:rsidR="00DB5F0B" w:rsidRPr="005E45AF" w:rsidRDefault="00645C1D" w:rsidP="00CD7B4D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2"/>
                <w:id w:val="-1050986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Unprotected opening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s</w:t>
            </w:r>
          </w:p>
          <w:p w14:paraId="60DE32DE" w14:textId="2BD3AAA0" w:rsidR="002F7EAF" w:rsidRPr="005E45AF" w:rsidRDefault="00645C1D" w:rsidP="005D6C10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3"/>
                <w:id w:val="-14829161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84ED8" w:rsidRPr="005E45AF">
              <w:rPr>
                <w:rFonts w:ascii="Aptos" w:hAnsi="Aptos"/>
                <w:sz w:val="22"/>
                <w:szCs w:val="22"/>
              </w:rPr>
              <w:t xml:space="preserve"> Awkward/Inaccessible equipment location</w:t>
            </w:r>
          </w:p>
        </w:tc>
        <w:tc>
          <w:tcPr>
            <w:tcW w:w="5528" w:type="dxa"/>
            <w:tcBorders>
              <w:left w:val="nil"/>
            </w:tcBorders>
          </w:tcPr>
          <w:p w14:paraId="47525167" w14:textId="6662B868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4"/>
                <w:id w:val="12708246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Clutter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 or other obstructions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on work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place</w:t>
            </w:r>
            <w:r w:rsidR="00863D8A" w:rsidRPr="005E45AF">
              <w:rPr>
                <w:rFonts w:ascii="Aptos" w:hAnsi="Aptos"/>
                <w:sz w:val="22"/>
                <w:szCs w:val="22"/>
              </w:rPr>
              <w:t xml:space="preserve"> or access</w:t>
            </w:r>
          </w:p>
          <w:p w14:paraId="313AA52B" w14:textId="2A85AE05" w:rsidR="00B720A8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5"/>
                <w:id w:val="-9136921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Inadequate 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Equipment or </w:t>
            </w:r>
            <w:r w:rsidR="00863D8A" w:rsidRPr="005E45AF">
              <w:rPr>
                <w:rFonts w:ascii="Aptos" w:hAnsi="Aptos"/>
                <w:sz w:val="22"/>
                <w:szCs w:val="22"/>
              </w:rPr>
              <w:t>machinery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>protection (rotating, hot surfaces)</w:t>
            </w:r>
          </w:p>
          <w:p w14:paraId="5DF1F901" w14:textId="73F20503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6"/>
                <w:id w:val="-129019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Inadequate warning notices</w:t>
            </w:r>
            <w:r w:rsidR="00CD7B4D" w:rsidRPr="005E45AF">
              <w:rPr>
                <w:rFonts w:ascii="Aptos" w:hAnsi="Aptos"/>
                <w:sz w:val="22"/>
                <w:szCs w:val="22"/>
              </w:rPr>
              <w:t xml:space="preserve"> and signs</w:t>
            </w:r>
          </w:p>
          <w:p w14:paraId="26EA962C" w14:textId="7E473B37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7"/>
                <w:id w:val="-1586675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Inadequate control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>of</w:t>
            </w:r>
            <w:r w:rsidR="00B720A8" w:rsidRPr="005E45AF">
              <w:rPr>
                <w:rFonts w:ascii="Aptos" w:hAnsi="Aptos"/>
                <w:sz w:val="22"/>
                <w:szCs w:val="22"/>
              </w:rPr>
              <w:t xml:space="preserve"> exposure to chemicals, gases or other harmful materials</w:t>
            </w:r>
          </w:p>
          <w:p w14:paraId="57A3DE28" w14:textId="07E1C3B3" w:rsidR="00DB5F0B" w:rsidRPr="005E45AF" w:rsidRDefault="00645C1D" w:rsidP="00B20371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18"/>
                <w:id w:val="-1857797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6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>:</w:t>
            </w:r>
            <w:r w:rsidR="00FF4BB8" w:rsidRPr="005E45AF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19"/>
                <w:id w:val="-1574967883"/>
                <w:lock w:val="sdtLocked"/>
                <w:placeholder>
                  <w:docPart w:val="EEC6FE83AB9B4D78B4F786306AD5106F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5D6C10" w:rsidRPr="005E45AF" w14:paraId="4B94F6C6" w14:textId="77777777" w:rsidTr="00977652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10D4B79F" w14:textId="4FCC4219" w:rsidR="005D6C10" w:rsidRPr="005E45AF" w:rsidRDefault="005D6C10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  <w:r w:rsidRPr="005E45AF">
              <w:rPr>
                <w:rFonts w:ascii="Aptos" w:hAnsi="Aptos"/>
                <w:bCs/>
                <w:szCs w:val="24"/>
              </w:rPr>
              <w:t xml:space="preserve">Management System and Organisational </w:t>
            </w:r>
            <w:r>
              <w:rPr>
                <w:rFonts w:ascii="Aptos" w:hAnsi="Aptos"/>
                <w:b w:val="0"/>
                <w:bCs/>
                <w:szCs w:val="24"/>
              </w:rPr>
              <w:t>F</w:t>
            </w:r>
            <w:r w:rsidRPr="005E45AF">
              <w:rPr>
                <w:rFonts w:ascii="Aptos" w:hAnsi="Aptos"/>
                <w:bCs/>
                <w:szCs w:val="24"/>
              </w:rPr>
              <w:t>actors:</w:t>
            </w:r>
          </w:p>
        </w:tc>
      </w:tr>
      <w:tr w:rsidR="00DB5F0B" w:rsidRPr="005E45AF" w14:paraId="4EF1511C" w14:textId="77777777" w:rsidTr="005D6C10">
        <w:trPr>
          <w:trHeight w:val="1388"/>
        </w:trPr>
        <w:tc>
          <w:tcPr>
            <w:tcW w:w="5524" w:type="dxa"/>
            <w:tcBorders>
              <w:right w:val="nil"/>
            </w:tcBorders>
          </w:tcPr>
          <w:p w14:paraId="2CCBE39F" w14:textId="77229458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0"/>
                <w:id w:val="-2383260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Inadequate instructions and procedures</w:t>
            </w:r>
          </w:p>
          <w:p w14:paraId="24E80E80" w14:textId="6B23FC38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1"/>
                <w:id w:val="-14708964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Misleading/confusing instructions and procedures</w:t>
            </w:r>
          </w:p>
          <w:p w14:paraId="7580FFC4" w14:textId="555959C0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2"/>
                <w:id w:val="-1629241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3D0718" w:rsidRPr="005E45AF">
              <w:rPr>
                <w:rFonts w:ascii="Aptos" w:hAnsi="Aptos"/>
                <w:sz w:val="22"/>
                <w:szCs w:val="22"/>
              </w:rPr>
              <w:t>Inadequate human resources</w:t>
            </w:r>
            <w:r w:rsidR="002F7EAF" w:rsidRPr="005E45AF">
              <w:rPr>
                <w:rFonts w:ascii="Aptos" w:hAnsi="Aptos"/>
                <w:sz w:val="22"/>
                <w:szCs w:val="22"/>
              </w:rPr>
              <w:t xml:space="preserve"> (qualified crew)</w:t>
            </w:r>
          </w:p>
          <w:p w14:paraId="70E0F60A" w14:textId="2AAEC0D9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3"/>
                <w:id w:val="-1683430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2F7EAF" w:rsidRPr="005E45AF">
              <w:rPr>
                <w:rFonts w:ascii="Aptos" w:hAnsi="Aptos"/>
                <w:sz w:val="22"/>
                <w:szCs w:val="22"/>
              </w:rPr>
              <w:t>Insufficient human resources (manning)</w:t>
            </w:r>
          </w:p>
          <w:p w14:paraId="014BD6F2" w14:textId="60F00E09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4"/>
                <w:id w:val="-396129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83B30" w:rsidRPr="005E45AF">
              <w:rPr>
                <w:rFonts w:ascii="Aptos" w:hAnsi="Aptos"/>
                <w:sz w:val="22"/>
                <w:szCs w:val="22"/>
              </w:rPr>
              <w:t xml:space="preserve"> Inadequate process for hazard or incident reporting</w:t>
            </w:r>
          </w:p>
        </w:tc>
        <w:tc>
          <w:tcPr>
            <w:tcW w:w="5528" w:type="dxa"/>
            <w:tcBorders>
              <w:left w:val="nil"/>
            </w:tcBorders>
          </w:tcPr>
          <w:p w14:paraId="5581B863" w14:textId="14726816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5"/>
                <w:id w:val="1992365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F83B30" w:rsidRPr="005E45AF">
              <w:rPr>
                <w:rFonts w:ascii="Aptos" w:hAnsi="Aptos"/>
                <w:sz w:val="22"/>
                <w:szCs w:val="22"/>
              </w:rPr>
              <w:t>Inadequate process for analysing hazardous occurrences, accidents and incidents and adopting preventive measures</w:t>
            </w:r>
          </w:p>
          <w:p w14:paraId="6C8B89D3" w14:textId="4508701E" w:rsidR="00DB5F0B" w:rsidRPr="005E45AF" w:rsidRDefault="00645C1D" w:rsidP="00B20371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6"/>
                <w:id w:val="-53541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F83B30" w:rsidRPr="005E45AF">
              <w:rPr>
                <w:rFonts w:ascii="Aptos" w:hAnsi="Aptos"/>
                <w:sz w:val="22"/>
                <w:szCs w:val="22"/>
              </w:rPr>
              <w:t>Inadequate supplies of spare parts or equipment</w:t>
            </w:r>
          </w:p>
          <w:p w14:paraId="0E7C3B08" w14:textId="413328B1" w:rsidR="00DB5F0B" w:rsidRPr="005D6C10" w:rsidRDefault="00645C1D" w:rsidP="00B20371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7"/>
                <w:id w:val="-217817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>:</w:t>
            </w:r>
            <w:r w:rsidR="00FF4BB8" w:rsidRPr="005E45AF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28"/>
                <w:id w:val="-739944257"/>
                <w:lock w:val="sdtLocked"/>
                <w:placeholder>
                  <w:docPart w:val="BA79FF7061904CC88956DAEF78DBF4F1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DB5F0B" w:rsidRPr="005E45AF" w14:paraId="27609AF5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1AC189A6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  <w:r w:rsidRPr="005E45AF">
              <w:rPr>
                <w:rFonts w:ascii="Aptos" w:hAnsi="Aptos"/>
                <w:bCs/>
                <w:sz w:val="24"/>
                <w:szCs w:val="24"/>
              </w:rPr>
              <w:lastRenderedPageBreak/>
              <w:t>Human Factors: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0DCA5D0E" w14:textId="77777777" w:rsidR="00DB5F0B" w:rsidRPr="005E45AF" w:rsidRDefault="00DB5F0B" w:rsidP="00B20371">
            <w:pPr>
              <w:pStyle w:val="Heading4"/>
              <w:widowControl/>
              <w:jc w:val="left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DB5F0B" w:rsidRPr="005E45AF" w14:paraId="6EAC78FD" w14:textId="77777777" w:rsidTr="005D6C10">
        <w:trPr>
          <w:trHeight w:val="1809"/>
        </w:trPr>
        <w:tc>
          <w:tcPr>
            <w:tcW w:w="5524" w:type="dxa"/>
            <w:tcBorders>
              <w:right w:val="nil"/>
            </w:tcBorders>
          </w:tcPr>
          <w:p w14:paraId="40257DAC" w14:textId="42BAE723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29"/>
                <w:id w:val="-1387564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Alcohol</w:t>
            </w:r>
            <w:r w:rsidR="00F77D3F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62DA9" w:rsidRPr="005E45AF">
              <w:rPr>
                <w:rFonts w:ascii="Aptos" w:hAnsi="Aptos"/>
                <w:sz w:val="22"/>
                <w:szCs w:val="22"/>
              </w:rPr>
              <w:t xml:space="preserve">or Drugs </w:t>
            </w:r>
            <w:r w:rsidR="00F77D3F" w:rsidRPr="005E45AF">
              <w:rPr>
                <w:rFonts w:ascii="Aptos" w:hAnsi="Aptos"/>
                <w:sz w:val="22"/>
                <w:szCs w:val="22"/>
              </w:rPr>
              <w:t>impairment</w:t>
            </w:r>
          </w:p>
          <w:p w14:paraId="79531310" w14:textId="400EDC87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0"/>
                <w:id w:val="-366297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Workload, fatigue, insufficient rest hours</w:t>
            </w:r>
          </w:p>
          <w:p w14:paraId="6E9C0217" w14:textId="7B71A092" w:rsidR="007244E1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1"/>
                <w:id w:val="20096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244E1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Social tension, poor collaboration on board</w:t>
            </w:r>
          </w:p>
          <w:p w14:paraId="1B603523" w14:textId="4DFBD5D0" w:rsidR="00DB5F0B" w:rsidRPr="005E45AF" w:rsidRDefault="00645C1D" w:rsidP="0054204B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2"/>
                <w:id w:val="848968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CD7B4D" w:rsidRPr="005E45AF">
              <w:rPr>
                <w:rFonts w:ascii="Aptos" w:hAnsi="Aptos"/>
                <w:sz w:val="22"/>
                <w:szCs w:val="22"/>
              </w:rPr>
              <w:t>Failure to wear adequate PPE</w:t>
            </w:r>
          </w:p>
          <w:p w14:paraId="148317F8" w14:textId="5638DAD6" w:rsidR="00347598" w:rsidRPr="005E45AF" w:rsidRDefault="00645C1D" w:rsidP="00347598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3"/>
                <w:id w:val="-628704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ED8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7598" w:rsidRPr="005E45AF">
              <w:rPr>
                <w:rFonts w:ascii="Aptos" w:hAnsi="Aptos"/>
                <w:sz w:val="22"/>
                <w:szCs w:val="22"/>
              </w:rPr>
              <w:t xml:space="preserve"> Miscommunication</w:t>
            </w:r>
          </w:p>
          <w:p w14:paraId="781ABE60" w14:textId="598F5BC4" w:rsidR="00AF5133" w:rsidRPr="005E45AF" w:rsidRDefault="00645C1D" w:rsidP="00AF5133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4"/>
                <w:id w:val="20178832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33" w:rsidRPr="005E45AF">
              <w:rPr>
                <w:rFonts w:ascii="Aptos" w:hAnsi="Aptos"/>
                <w:sz w:val="22"/>
                <w:szCs w:val="22"/>
              </w:rPr>
              <w:t xml:space="preserve"> Unsafe acts or negligence</w:t>
            </w:r>
          </w:p>
          <w:p w14:paraId="543EFC95" w14:textId="76018113" w:rsidR="002F7EAF" w:rsidRPr="005E45AF" w:rsidRDefault="00645C1D" w:rsidP="0054204B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41"/>
                <w:id w:val="-14894739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10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D6C10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D6C10">
              <w:rPr>
                <w:rFonts w:ascii="Aptos" w:hAnsi="Aptos"/>
                <w:sz w:val="22"/>
                <w:szCs w:val="22"/>
              </w:rPr>
              <w:t>Bullying and/or harassment</w:t>
            </w:r>
          </w:p>
        </w:tc>
        <w:tc>
          <w:tcPr>
            <w:tcW w:w="5528" w:type="dxa"/>
            <w:tcBorders>
              <w:left w:val="nil"/>
            </w:tcBorders>
          </w:tcPr>
          <w:p w14:paraId="0F6CC583" w14:textId="7619D197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5"/>
                <w:id w:val="1664585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62DA9" w:rsidRPr="005E45AF">
              <w:rPr>
                <w:rFonts w:ascii="Aptos" w:hAnsi="Aptos"/>
                <w:sz w:val="22"/>
                <w:szCs w:val="22"/>
              </w:rPr>
              <w:t>Lack of training, insufficient knowledge</w:t>
            </w:r>
          </w:p>
          <w:p w14:paraId="5AE1DCD9" w14:textId="5CB30242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6"/>
                <w:id w:val="194726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 xml:space="preserve">Failure to follow </w:t>
            </w:r>
            <w:r w:rsidR="00693780" w:rsidRPr="005E45AF">
              <w:rPr>
                <w:rFonts w:ascii="Aptos" w:hAnsi="Aptos"/>
                <w:sz w:val="22"/>
                <w:szCs w:val="22"/>
              </w:rPr>
              <w:t xml:space="preserve">instructions and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procedures</w:t>
            </w:r>
          </w:p>
          <w:p w14:paraId="25E25BC2" w14:textId="0BBDAEEB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7"/>
                <w:id w:val="-2037564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Failure to follow safety guidelines</w:t>
            </w:r>
            <w:r w:rsidR="000372E6" w:rsidRPr="005E45AF">
              <w:rPr>
                <w:rFonts w:ascii="Aptos" w:hAnsi="Aptos"/>
                <w:sz w:val="22"/>
                <w:szCs w:val="22"/>
              </w:rPr>
              <w:t xml:space="preserve"> and </w:t>
            </w:r>
            <w:r w:rsidR="00347598" w:rsidRPr="005E45AF">
              <w:rPr>
                <w:rFonts w:ascii="Aptos" w:hAnsi="Aptos"/>
                <w:sz w:val="22"/>
                <w:szCs w:val="22"/>
              </w:rPr>
              <w:t>safe work</w:t>
            </w:r>
            <w:r w:rsidR="00E45492" w:rsidRPr="005E45AF">
              <w:rPr>
                <w:rFonts w:ascii="Aptos" w:hAnsi="Aptos"/>
                <w:sz w:val="22"/>
                <w:szCs w:val="22"/>
              </w:rPr>
              <w:t>ing</w:t>
            </w:r>
            <w:r w:rsidR="00347598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practices</w:t>
            </w:r>
          </w:p>
          <w:p w14:paraId="28FA4AC9" w14:textId="7B6A6141" w:rsidR="00AF5133" w:rsidRPr="005E45AF" w:rsidRDefault="00645C1D" w:rsidP="00AF5133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8"/>
                <w:id w:val="6679887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33" w:rsidRPr="005E45AF">
              <w:rPr>
                <w:rFonts w:ascii="Aptos" w:hAnsi="Aptos"/>
                <w:sz w:val="22"/>
                <w:szCs w:val="22"/>
              </w:rPr>
              <w:t xml:space="preserve"> Poor judgment or decision</w:t>
            </w:r>
          </w:p>
          <w:p w14:paraId="77E6DCAB" w14:textId="7F7BD454" w:rsidR="00DB5F0B" w:rsidRPr="005D6C10" w:rsidRDefault="00645C1D" w:rsidP="005D6C10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39"/>
                <w:id w:val="122895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2F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40"/>
                <w:id w:val="2033146522"/>
                <w:lock w:val="sdtLocked"/>
                <w:placeholder>
                  <w:docPart w:val="ED45CD47BBEA46F8A53544967309F086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</w:tc>
      </w:tr>
      <w:tr w:rsidR="00DB5F0B" w:rsidRPr="005E45AF" w14:paraId="74F646AA" w14:textId="77777777" w:rsidTr="00B20371">
        <w:tc>
          <w:tcPr>
            <w:tcW w:w="5524" w:type="dxa"/>
            <w:tcBorders>
              <w:right w:val="nil"/>
            </w:tcBorders>
            <w:shd w:val="clear" w:color="auto" w:fill="D9D9D9" w:themeFill="background1" w:themeFillShade="D9"/>
          </w:tcPr>
          <w:p w14:paraId="69AA7F43" w14:textId="33B891F2" w:rsidR="00DB5F0B" w:rsidRPr="005E45AF" w:rsidRDefault="0054204B" w:rsidP="00B20371">
            <w:pPr>
              <w:rPr>
                <w:rFonts w:ascii="Aptos" w:hAnsi="Aptos"/>
                <w:b/>
                <w:bCs/>
                <w:szCs w:val="24"/>
              </w:rPr>
            </w:pPr>
            <w:r w:rsidRPr="005E45AF">
              <w:rPr>
                <w:rFonts w:ascii="Aptos" w:hAnsi="Aptos"/>
                <w:b/>
                <w:bCs/>
                <w:szCs w:val="24"/>
              </w:rPr>
              <w:t>External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 xml:space="preserve"> Factor</w:t>
            </w:r>
            <w:r w:rsidRPr="005E45AF">
              <w:rPr>
                <w:rFonts w:ascii="Aptos" w:hAnsi="Aptos"/>
                <w:b/>
                <w:bCs/>
                <w:szCs w:val="24"/>
              </w:rPr>
              <w:t>s</w:t>
            </w:r>
            <w:r w:rsidR="00DB5F0B" w:rsidRPr="005E45AF">
              <w:rPr>
                <w:rFonts w:ascii="Aptos" w:hAnsi="Aptos"/>
                <w:b/>
                <w:bCs/>
                <w:szCs w:val="24"/>
              </w:rPr>
              <w:t>: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D9D9D9" w:themeFill="background1" w:themeFillShade="D9"/>
          </w:tcPr>
          <w:p w14:paraId="4CE12932" w14:textId="77777777" w:rsidR="00DB5F0B" w:rsidRPr="005E45AF" w:rsidRDefault="00DB5F0B" w:rsidP="00B20371">
            <w:pPr>
              <w:widowControl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DB5F0B" w:rsidRPr="005E45AF" w14:paraId="6A472B4E" w14:textId="77777777" w:rsidTr="00DB5F0B">
        <w:trPr>
          <w:trHeight w:val="1401"/>
        </w:trPr>
        <w:tc>
          <w:tcPr>
            <w:tcW w:w="5524" w:type="dxa"/>
            <w:tcBorders>
              <w:right w:val="nil"/>
            </w:tcBorders>
          </w:tcPr>
          <w:p w14:paraId="2701F05B" w14:textId="493C0FA8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1"/>
                <w:id w:val="1164980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54204B" w:rsidRPr="005E45AF">
              <w:rPr>
                <w:rFonts w:ascii="Aptos" w:hAnsi="Aptos"/>
                <w:sz w:val="22"/>
                <w:szCs w:val="22"/>
              </w:rPr>
              <w:t>Errors by port authorities/pilots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/Tugs</w:t>
            </w:r>
          </w:p>
          <w:p w14:paraId="106E8BA2" w14:textId="3F1C7467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2"/>
                <w:id w:val="1097133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Actions by other vessels or entities</w:t>
            </w:r>
          </w:p>
          <w:p w14:paraId="7BEF7EA5" w14:textId="2CACD650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3"/>
                <w:id w:val="-10042734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Failure of shore infrastructure</w:t>
            </w:r>
          </w:p>
          <w:p w14:paraId="2DDA7402" w14:textId="5DEE1971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4"/>
                <w:id w:val="476654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Extreme weather conditions</w:t>
            </w:r>
          </w:p>
          <w:p w14:paraId="5CEFEC93" w14:textId="3B99A009" w:rsidR="00DF594F" w:rsidRPr="005E45AF" w:rsidRDefault="00645C1D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5"/>
                <w:id w:val="-1916234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Heavy Seas</w:t>
            </w:r>
          </w:p>
          <w:p w14:paraId="579B8976" w14:textId="0B4F5332" w:rsidR="00DF594F" w:rsidRPr="005E45AF" w:rsidRDefault="00645C1D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6"/>
                <w:id w:val="-1499733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High winds</w:t>
            </w:r>
          </w:p>
          <w:p w14:paraId="22094D5E" w14:textId="32C1AB3E" w:rsidR="00DB5F0B" w:rsidRPr="005E45AF" w:rsidRDefault="00645C1D" w:rsidP="005D6C10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7"/>
                <w:id w:val="-15627052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Low visibility</w:t>
            </w:r>
          </w:p>
        </w:tc>
        <w:tc>
          <w:tcPr>
            <w:tcW w:w="5528" w:type="dxa"/>
            <w:tcBorders>
              <w:left w:val="nil"/>
            </w:tcBorders>
          </w:tcPr>
          <w:p w14:paraId="59E9D654" w14:textId="24B7DCE4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8"/>
                <w:id w:val="1934080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DF594F" w:rsidRPr="005E45AF">
              <w:rPr>
                <w:rFonts w:ascii="Aptos" w:hAnsi="Aptos"/>
                <w:sz w:val="22"/>
                <w:szCs w:val="22"/>
              </w:rPr>
              <w:t>Navigating through congested waterways</w:t>
            </w:r>
          </w:p>
          <w:p w14:paraId="3FAB5B6B" w14:textId="751829F9" w:rsidR="00DF594F" w:rsidRPr="005E45AF" w:rsidRDefault="00645C1D" w:rsidP="00DF594F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49"/>
                <w:id w:val="-15399614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0C9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Navigation hazards (shallow waters, reefs, ice </w:t>
            </w:r>
            <w:proofErr w:type="gramStart"/>
            <w:r w:rsidR="00DF594F" w:rsidRPr="005E45AF">
              <w:rPr>
                <w:rFonts w:ascii="Aptos" w:hAnsi="Aptos"/>
                <w:sz w:val="22"/>
                <w:szCs w:val="22"/>
              </w:rPr>
              <w:t>etc..</w:t>
            </w:r>
            <w:proofErr w:type="gramEnd"/>
            <w:r w:rsidR="00DF594F" w:rsidRPr="005E45AF">
              <w:rPr>
                <w:rFonts w:ascii="Aptos" w:hAnsi="Aptos"/>
                <w:sz w:val="22"/>
                <w:szCs w:val="22"/>
              </w:rPr>
              <w:t>)</w:t>
            </w:r>
          </w:p>
          <w:p w14:paraId="181B7226" w14:textId="28C63197" w:rsidR="00D62DA9" w:rsidRPr="005E45AF" w:rsidRDefault="00645C1D" w:rsidP="00D62DA9">
            <w:pPr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0"/>
                <w:id w:val="1369567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62DA9" w:rsidRPr="005E45AF">
              <w:rPr>
                <w:rFonts w:ascii="Aptos" w:hAnsi="Aptos"/>
                <w:sz w:val="22"/>
                <w:szCs w:val="22"/>
              </w:rPr>
              <w:t xml:space="preserve"> Tides and currents</w:t>
            </w:r>
          </w:p>
          <w:p w14:paraId="7AD043C8" w14:textId="7B8DB7A8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1"/>
                <w:id w:val="-1569024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Navigation/communication systems disruption</w:t>
            </w:r>
          </w:p>
          <w:p w14:paraId="22C545BF" w14:textId="2D3A163B" w:rsidR="00DB5F0B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2"/>
                <w:id w:val="64876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484702" w:rsidRPr="005E45AF">
              <w:rPr>
                <w:rFonts w:ascii="Aptos" w:hAnsi="Aptos"/>
                <w:sz w:val="22"/>
                <w:szCs w:val="22"/>
              </w:rPr>
              <w:t xml:space="preserve">Piracy and </w:t>
            </w:r>
            <w:r w:rsidR="000372E6" w:rsidRPr="005E45AF">
              <w:rPr>
                <w:rFonts w:ascii="Aptos" w:hAnsi="Aptos"/>
                <w:sz w:val="22"/>
                <w:szCs w:val="22"/>
              </w:rPr>
              <w:t>Security threats</w:t>
            </w:r>
          </w:p>
          <w:p w14:paraId="7620CE82" w14:textId="5CA9F2CA" w:rsidR="00DF594F" w:rsidRPr="005E45AF" w:rsidRDefault="00645C1D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3"/>
                <w:id w:val="6942694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FD4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F594F" w:rsidRPr="005E45AF">
              <w:rPr>
                <w:rFonts w:ascii="Aptos" w:hAnsi="Aptos"/>
                <w:sz w:val="22"/>
                <w:szCs w:val="22"/>
              </w:rPr>
              <w:t xml:space="preserve">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 xml:space="preserve">Cyber breaches, software </w:t>
            </w:r>
            <w:r w:rsidR="00EB1BFF" w:rsidRPr="005E45AF">
              <w:rPr>
                <w:rFonts w:ascii="Aptos" w:hAnsi="Aptos"/>
                <w:sz w:val="22"/>
                <w:szCs w:val="22"/>
              </w:rPr>
              <w:t xml:space="preserve">or </w:t>
            </w:r>
            <w:r w:rsidR="00E30AA9" w:rsidRPr="005E45AF">
              <w:rPr>
                <w:rFonts w:ascii="Aptos" w:hAnsi="Aptos"/>
                <w:sz w:val="22"/>
                <w:szCs w:val="22"/>
              </w:rPr>
              <w:t>equipment hacking</w:t>
            </w:r>
          </w:p>
          <w:p w14:paraId="0F815F87" w14:textId="4AD32E62" w:rsidR="00DB5F0B" w:rsidRPr="005D6C10" w:rsidRDefault="00645C1D" w:rsidP="005D6C10">
            <w:pPr>
              <w:rPr>
                <w:rFonts w:ascii="Aptos" w:hAnsi="Aptos"/>
                <w:b/>
                <w:sz w:val="22"/>
                <w:szCs w:val="22"/>
              </w:rPr>
            </w:pPr>
            <w:sdt>
              <w:sdtPr>
                <w:rPr>
                  <w:rFonts w:ascii="Aptos" w:hAnsi="Aptos"/>
                  <w:b/>
                  <w:bCs/>
                  <w:sz w:val="22"/>
                  <w:szCs w:val="22"/>
                </w:rPr>
                <w:tag w:val="cc154"/>
                <w:id w:val="-1267157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05" w:rsidRPr="005E45AF">
                  <w:rPr>
                    <w:rFonts w:ascii="Aptos" w:eastAsia="MS Gothic" w:hAnsi="Aptos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B5F0B" w:rsidRPr="005E45AF">
              <w:rPr>
                <w:rFonts w:ascii="Aptos" w:hAnsi="Aptos"/>
                <w:sz w:val="22"/>
                <w:szCs w:val="22"/>
              </w:rPr>
              <w:t xml:space="preserve"> Other</w:t>
            </w:r>
            <w:r w:rsidR="004B0738" w:rsidRPr="005E45AF">
              <w:rPr>
                <w:rFonts w:ascii="Aptos" w:hAnsi="Aptos"/>
                <w:sz w:val="22"/>
                <w:szCs w:val="22"/>
              </w:rPr>
              <w:t xml:space="preserve"> (specify)</w:t>
            </w:r>
            <w:r w:rsidR="00DB5F0B" w:rsidRPr="005E45AF">
              <w:rPr>
                <w:rFonts w:ascii="Aptos" w:hAnsi="Aptos"/>
                <w:sz w:val="22"/>
                <w:szCs w:val="22"/>
              </w:rPr>
              <w:t xml:space="preserve">: </w:t>
            </w:r>
            <w:sdt>
              <w:sdtPr>
                <w:rPr>
                  <w:rFonts w:ascii="Aptos" w:hAnsi="Aptos"/>
                  <w:b/>
                  <w:sz w:val="22"/>
                  <w:szCs w:val="22"/>
                </w:rPr>
                <w:alias w:val="Enter answer"/>
                <w:tag w:val="cc155"/>
                <w:id w:val="-459038766"/>
                <w:lock w:val="sdtLocked"/>
                <w:placeholder>
                  <w:docPart w:val="5F83FC0816694770B20DD429952ABEC0"/>
                </w:placeholder>
                <w:showingPlcHdr/>
              </w:sdtPr>
              <w:sdtEndPr/>
              <w:sdtContent>
                <w:r w:rsidR="00FF4BB8" w:rsidRPr="005E45AF">
                  <w:rPr>
                    <w:rFonts w:ascii="Aptos" w:hAnsi="Aptos"/>
                    <w:b/>
                    <w:sz w:val="22"/>
                    <w:szCs w:val="22"/>
                    <w:shd w:val="clear" w:color="auto" w:fill="DEEAF6" w:themeFill="accent5" w:themeFillTint="33"/>
                  </w:rPr>
                  <w:t xml:space="preserve">                                         </w:t>
                </w:r>
              </w:sdtContent>
            </w:sdt>
          </w:p>
          <w:p w14:paraId="713A727D" w14:textId="77777777" w:rsidR="00DB5F0B" w:rsidRPr="005E45AF" w:rsidRDefault="00DB5F0B" w:rsidP="00B20371">
            <w:pPr>
              <w:widowControl/>
              <w:rPr>
                <w:rFonts w:ascii="Aptos" w:hAnsi="Aptos"/>
                <w:sz w:val="22"/>
                <w:szCs w:val="22"/>
              </w:rPr>
            </w:pPr>
            <w:r w:rsidRPr="005E45AF">
              <w:rPr>
                <w:rFonts w:ascii="Aptos" w:eastAsia="MS Gothic" w:hAnsi="Aptos"/>
                <w:sz w:val="22"/>
                <w:szCs w:val="22"/>
              </w:rPr>
              <w:t xml:space="preserve"> </w:t>
            </w:r>
          </w:p>
        </w:tc>
      </w:tr>
    </w:tbl>
    <w:p w14:paraId="2A633A9A" w14:textId="77777777" w:rsidR="00A47F56" w:rsidRPr="005E45AF" w:rsidRDefault="00A47F56" w:rsidP="006A6FF1">
      <w:pPr>
        <w:widowControl/>
        <w:rPr>
          <w:rFonts w:ascii="Aptos" w:hAnsi="Aptos"/>
        </w:rPr>
      </w:pPr>
    </w:p>
    <w:p w14:paraId="4567FADA" w14:textId="77777777" w:rsidR="006017C9" w:rsidRDefault="006017C9" w:rsidP="006A6FF1">
      <w:pPr>
        <w:widowControl/>
        <w:rPr>
          <w:rFonts w:ascii="Aptos" w:hAnsi="Aptos"/>
        </w:rPr>
      </w:pPr>
    </w:p>
    <w:p w14:paraId="04CF4883" w14:textId="77777777" w:rsidR="005D6C10" w:rsidRDefault="005D6C10" w:rsidP="006A6FF1">
      <w:pPr>
        <w:widowControl/>
        <w:rPr>
          <w:rFonts w:ascii="Aptos" w:hAnsi="Aptos"/>
        </w:rPr>
      </w:pPr>
    </w:p>
    <w:p w14:paraId="491D294E" w14:textId="77777777" w:rsidR="005D6C10" w:rsidRDefault="005D6C10" w:rsidP="006A6FF1">
      <w:pPr>
        <w:widowControl/>
        <w:rPr>
          <w:rFonts w:ascii="Aptos" w:hAnsi="Aptos"/>
        </w:rPr>
      </w:pPr>
    </w:p>
    <w:p w14:paraId="1DCF0115" w14:textId="77777777" w:rsidR="005D6C10" w:rsidRDefault="005D6C10" w:rsidP="006A6FF1">
      <w:pPr>
        <w:widowControl/>
        <w:rPr>
          <w:rFonts w:ascii="Aptos" w:hAnsi="Aptos"/>
        </w:rPr>
      </w:pPr>
    </w:p>
    <w:p w14:paraId="17320CCF" w14:textId="77777777" w:rsidR="005D6C10" w:rsidRDefault="005D6C10" w:rsidP="006A6FF1">
      <w:pPr>
        <w:widowControl/>
        <w:rPr>
          <w:rFonts w:ascii="Aptos" w:hAnsi="Aptos"/>
        </w:rPr>
      </w:pPr>
    </w:p>
    <w:p w14:paraId="15157BCC" w14:textId="77777777" w:rsidR="005D6C10" w:rsidRPr="005E45AF" w:rsidRDefault="005D6C10" w:rsidP="006A6FF1">
      <w:pPr>
        <w:widowControl/>
        <w:rPr>
          <w:rFonts w:ascii="Aptos" w:hAnsi="Apto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1418"/>
        <w:gridCol w:w="1701"/>
        <w:gridCol w:w="1843"/>
      </w:tblGrid>
      <w:tr w:rsidR="00604CC6" w:rsidRPr="005E45AF" w14:paraId="2389AF49" w14:textId="77777777" w:rsidTr="0072317B">
        <w:tc>
          <w:tcPr>
            <w:tcW w:w="453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C49A675" w14:textId="1BB2FC5F" w:rsidR="00604CC6" w:rsidRPr="005E45AF" w:rsidRDefault="0072317B" w:rsidP="00B20371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Injuries and fatalities/missing summary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083BE81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Crew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14:paraId="19303933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Passengers/ Yacht guests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14:paraId="6A0F274D" w14:textId="77777777" w:rsidR="00604CC6" w:rsidRPr="005E45AF" w:rsidRDefault="00604CC6" w:rsidP="00B20371">
            <w:pPr>
              <w:widowControl/>
              <w:jc w:val="center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>Others</w:t>
            </w:r>
          </w:p>
        </w:tc>
      </w:tr>
      <w:tr w:rsidR="00604CC6" w:rsidRPr="005E45AF" w14:paraId="0427238E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74163BCA" w14:textId="3F4C8FC6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with </w:t>
            </w:r>
            <w:r w:rsidR="00650971"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minor i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njuries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14009E09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sz w:val="20"/>
              </w:rPr>
            </w:pPr>
            <w:r w:rsidRPr="005E45AF">
              <w:rPr>
                <w:rFonts w:ascii="Aptos" w:hAnsi="Aptos"/>
                <w:sz w:val="20"/>
              </w:rPr>
              <w:t>(less than 72 hours incapacitated or off work)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73D" w14:textId="071C3129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6"/>
                <w:id w:val="1827019012"/>
                <w:lock w:val="sdtLocked"/>
                <w:placeholder>
                  <w:docPart w:val="17942DFF976D42AB94D1202BD41375E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0DA534D" w14:textId="18744E2B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7"/>
                <w:id w:val="1874807082"/>
                <w:lock w:val="sdtLocked"/>
                <w:placeholder>
                  <w:docPart w:val="7ED9073FF8A04BDE8505EC1F7370F9C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2BA796E" w14:textId="667F2B04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8"/>
                <w:id w:val="-776483785"/>
                <w:lock w:val="sdtLocked"/>
                <w:placeholder>
                  <w:docPart w:val="8E4FBB85208447608F491B575B9DAEB4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5002052F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6C8BC29E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with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serious injuries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48B624E7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sz w:val="20"/>
              </w:rPr>
            </w:pPr>
            <w:r w:rsidRPr="005E45AF">
              <w:rPr>
                <w:rFonts w:ascii="Aptos" w:hAnsi="Aptos"/>
                <w:sz w:val="20"/>
              </w:rPr>
              <w:t>(more than 72 hours incapacitated or off work)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955A" w14:textId="5BD19D7C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59"/>
                <w:id w:val="-1944752651"/>
                <w:lock w:val="sdtLocked"/>
                <w:placeholder>
                  <w:docPart w:val="A5D2BD908E804A7FB9DA94E8EA6FF8F2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4185298" w14:textId="42EC02E8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0"/>
                <w:id w:val="-990403720"/>
                <w:lock w:val="sdtLocked"/>
                <w:placeholder>
                  <w:docPart w:val="D6B6D72650CA4994BD44491CB38C4C55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257432" w14:textId="00CDE83B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1"/>
                <w:id w:val="2027905703"/>
                <w:lock w:val="sdtLocked"/>
                <w:placeholder>
                  <w:docPart w:val="BEC24F4E003F4AC487215B30C819DB26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4783D9BD" w14:textId="77777777" w:rsidTr="00604CC6">
        <w:tc>
          <w:tcPr>
            <w:tcW w:w="4531" w:type="dxa"/>
            <w:tcBorders>
              <w:bottom w:val="single" w:sz="4" w:space="0" w:color="auto"/>
            </w:tcBorders>
          </w:tcPr>
          <w:p w14:paraId="788DAD85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people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missing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6E46B229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CFFF" w14:textId="63936C3D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2"/>
                <w:id w:val="-1867432762"/>
                <w:lock w:val="sdtLocked"/>
                <w:placeholder>
                  <w:docPart w:val="BD4E93DB540446DAAEB83A3D3DC63FB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914247" w14:textId="0EA9941D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3"/>
                <w:id w:val="151104414"/>
                <w:lock w:val="sdtLocked"/>
                <w:placeholder>
                  <w:docPart w:val="2F959329216C45AEAEC0923048DC4B54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8A87310" w14:textId="2DDD4F8E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4"/>
                <w:id w:val="-2083899995"/>
                <w:lock w:val="sdtLocked"/>
                <w:placeholder>
                  <w:docPart w:val="A4D81529D2C346B695CB35380352EA05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  <w:tr w:rsidR="00604CC6" w:rsidRPr="005E45AF" w14:paraId="6514CFBD" w14:textId="77777777" w:rsidTr="00604CC6">
        <w:tc>
          <w:tcPr>
            <w:tcW w:w="4531" w:type="dxa"/>
          </w:tcPr>
          <w:p w14:paraId="28450566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  <w:r w:rsidRPr="005E45AF">
              <w:rPr>
                <w:rFonts w:ascii="Aptos" w:hAnsi="Aptos"/>
                <w:b/>
                <w:bCs/>
              </w:rPr>
              <w:t xml:space="preserve">Number of </w:t>
            </w:r>
            <w:r w:rsidRPr="005E45AF">
              <w:rPr>
                <w:rFonts w:ascii="Aptos" w:hAnsi="Aptos"/>
                <w:b/>
                <w:bCs/>
                <w:color w:val="FFFFFF" w:themeColor="background1"/>
                <w:highlight w:val="darkBlue"/>
              </w:rPr>
              <w:t>fatalities</w:t>
            </w:r>
            <w:r w:rsidRPr="005E45AF">
              <w:rPr>
                <w:rFonts w:ascii="Aptos" w:hAnsi="Aptos"/>
                <w:b/>
                <w:bCs/>
              </w:rPr>
              <w:t>:</w:t>
            </w:r>
          </w:p>
          <w:p w14:paraId="7AECD672" w14:textId="77777777" w:rsidR="00604CC6" w:rsidRPr="005E45AF" w:rsidRDefault="00604CC6" w:rsidP="00B20371">
            <w:pPr>
              <w:widowControl/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AEBBCB0" w14:textId="1AF34FAB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5"/>
                <w:id w:val="-51779501"/>
                <w:lock w:val="sdtLocked"/>
                <w:placeholder>
                  <w:docPart w:val="D65BAA2C692547409445608091A7BA5D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0B28DB7" w14:textId="55500B39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6"/>
                <w:id w:val="724872858"/>
                <w:lock w:val="sdtLocked"/>
                <w:placeholder>
                  <w:docPart w:val="D1025D0E7AD14668A849EFFD769C162E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CF3A756" w14:textId="3B30584B" w:rsidR="00604CC6" w:rsidRPr="005E45AF" w:rsidRDefault="00645C1D" w:rsidP="00B20371">
            <w:pPr>
              <w:widowControl/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  <w:szCs w:val="24"/>
                </w:rPr>
                <w:alias w:val="Enter Nr"/>
                <w:tag w:val="cc167"/>
                <w:id w:val="1961067574"/>
                <w:lock w:val="sdtLocked"/>
                <w:placeholder>
                  <w:docPart w:val="3647EF5E25CE42CAAB13D4997560D24C"/>
                </w:placeholder>
                <w:showingPlcHdr/>
              </w:sdtPr>
              <w:sdtEndPr/>
              <w:sdtContent>
                <w:r w:rsidR="00604CC6" w:rsidRPr="005E45AF">
                  <w:rPr>
                    <w:rFonts w:ascii="Aptos" w:hAnsi="Aptos"/>
                    <w:b/>
                    <w:bCs/>
                    <w:szCs w:val="24"/>
                    <w:shd w:val="clear" w:color="auto" w:fill="DEEAF6" w:themeFill="accent5" w:themeFillTint="33"/>
                  </w:rPr>
                  <w:t xml:space="preserve">         </w:t>
                </w:r>
              </w:sdtContent>
            </w:sdt>
          </w:p>
        </w:tc>
      </w:tr>
    </w:tbl>
    <w:p w14:paraId="6A727E5E" w14:textId="77777777" w:rsidR="006017C9" w:rsidRPr="005E45AF" w:rsidRDefault="006017C9" w:rsidP="006017C9">
      <w:pPr>
        <w:widowControl/>
        <w:rPr>
          <w:rFonts w:ascii="Aptos" w:hAnsi="Aptos"/>
          <w:color w:val="FF0000"/>
        </w:rPr>
      </w:pPr>
      <w:r w:rsidRPr="005E45AF">
        <w:rPr>
          <w:rFonts w:ascii="Aptos" w:hAnsi="Aptos"/>
          <w:color w:val="FF0000"/>
        </w:rPr>
        <w:t>Details of injuries and fatalities to be entered below.</w:t>
      </w:r>
    </w:p>
    <w:p w14:paraId="0FEC79AA" w14:textId="77777777" w:rsidR="009A4940" w:rsidRPr="005E45AF" w:rsidRDefault="009A4940" w:rsidP="006A6FF1">
      <w:pPr>
        <w:widowControl/>
        <w:rPr>
          <w:rFonts w:ascii="Aptos" w:hAnsi="Aptos"/>
        </w:rPr>
      </w:pPr>
    </w:p>
    <w:tbl>
      <w:tblPr>
        <w:tblStyle w:val="TableGrid"/>
        <w:tblW w:w="11052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1052"/>
      </w:tblGrid>
      <w:tr w:rsidR="00F03F30" w:rsidRPr="005E45AF" w14:paraId="56B7807D" w14:textId="77777777" w:rsidTr="00F03F30">
        <w:tc>
          <w:tcPr>
            <w:tcW w:w="11052" w:type="dxa"/>
            <w:shd w:val="clear" w:color="auto" w:fill="2F5496" w:themeFill="accent1" w:themeFillShade="BF"/>
          </w:tcPr>
          <w:p w14:paraId="4312A32B" w14:textId="2AAA6F76" w:rsidR="004405A2" w:rsidRPr="005E45AF" w:rsidRDefault="00F43DB1" w:rsidP="00F03F30">
            <w:pPr>
              <w:widowControl/>
              <w:rPr>
                <w:rFonts w:ascii="Aptos" w:hAnsi="Aptos"/>
                <w:b/>
                <w:bCs/>
                <w:color w:val="FFFFFF" w:themeColor="background1"/>
              </w:rPr>
            </w:pP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>Injuries</w:t>
            </w:r>
            <w:r w:rsidR="00405FDB">
              <w:rPr>
                <w:rFonts w:ascii="Aptos" w:hAnsi="Aptos"/>
                <w:b/>
                <w:bCs/>
                <w:color w:val="FFFFFF" w:themeColor="background1"/>
              </w:rPr>
              <w:t>, missing</w:t>
            </w:r>
            <w:r w:rsidRPr="005E45AF">
              <w:rPr>
                <w:rFonts w:ascii="Aptos" w:hAnsi="Aptos"/>
                <w:b/>
                <w:bCs/>
                <w:color w:val="FFFFFF" w:themeColor="background1"/>
              </w:rPr>
              <w:t xml:space="preserve"> and fatalities details:</w:t>
            </w:r>
          </w:p>
          <w:p w14:paraId="3636B3EF" w14:textId="2AF90125" w:rsidR="00F03F30" w:rsidRPr="005E45AF" w:rsidRDefault="004405A2" w:rsidP="00F03F30">
            <w:pPr>
              <w:widowControl/>
              <w:rPr>
                <w:rFonts w:ascii="Aptos" w:hAnsi="Aptos"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>For each person injur</w:t>
            </w:r>
            <w:r w:rsidR="00220F03" w:rsidRPr="005E45AF">
              <w:rPr>
                <w:rFonts w:ascii="Aptos" w:hAnsi="Aptos"/>
                <w:color w:val="FFFFFF" w:themeColor="background1"/>
              </w:rPr>
              <w:t>ed</w:t>
            </w:r>
            <w:r w:rsidR="00405FDB">
              <w:rPr>
                <w:rFonts w:ascii="Aptos" w:hAnsi="Aptos"/>
                <w:color w:val="FFFFFF" w:themeColor="background1"/>
              </w:rPr>
              <w:t>, missing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or fatal</w:t>
            </w:r>
            <w:r w:rsidR="00220F03" w:rsidRPr="005E45AF">
              <w:rPr>
                <w:rFonts w:ascii="Aptos" w:hAnsi="Aptos"/>
                <w:color w:val="FFFFFF" w:themeColor="background1"/>
              </w:rPr>
              <w:t>ly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injur</w:t>
            </w:r>
            <w:r w:rsidR="00220F03" w:rsidRPr="005E45AF">
              <w:rPr>
                <w:rFonts w:ascii="Aptos" w:hAnsi="Aptos"/>
                <w:color w:val="FFFFFF" w:themeColor="background1"/>
              </w:rPr>
              <w:t>ed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please detail the following. </w:t>
            </w:r>
          </w:p>
          <w:p w14:paraId="3D0A7F04" w14:textId="363F51ED" w:rsidR="00220F03" w:rsidRPr="005E45AF" w:rsidRDefault="00220F03" w:rsidP="00F03F30">
            <w:pPr>
              <w:widowControl/>
              <w:rPr>
                <w:rFonts w:ascii="Aptos" w:hAnsi="Aptos"/>
                <w:color w:val="FFFFFF" w:themeColor="background1"/>
              </w:rPr>
            </w:pPr>
            <w:r w:rsidRPr="005E45AF">
              <w:rPr>
                <w:rFonts w:ascii="Aptos" w:hAnsi="Aptos"/>
                <w:color w:val="FFFFFF" w:themeColor="background1"/>
              </w:rPr>
              <w:t xml:space="preserve">(For each </w:t>
            </w:r>
            <w:r w:rsidR="006A532E" w:rsidRPr="005E45AF">
              <w:rPr>
                <w:rFonts w:ascii="Aptos" w:hAnsi="Aptos"/>
                <w:color w:val="FFFFFF" w:themeColor="background1"/>
              </w:rPr>
              <w:t>fatality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</w:t>
            </w:r>
            <w:r w:rsidR="00F216D0" w:rsidRPr="005E45AF">
              <w:rPr>
                <w:rFonts w:ascii="Aptos" w:hAnsi="Aptos"/>
                <w:color w:val="FFFFFF" w:themeColor="background1"/>
              </w:rPr>
              <w:t xml:space="preserve">on board </w:t>
            </w:r>
            <w:r w:rsidRPr="005E45AF">
              <w:rPr>
                <w:rFonts w:ascii="Aptos" w:hAnsi="Aptos"/>
                <w:color w:val="FFFFFF" w:themeColor="background1"/>
              </w:rPr>
              <w:t>please also complete</w:t>
            </w:r>
            <w:r w:rsidR="00D821D9" w:rsidRPr="005E45AF">
              <w:rPr>
                <w:rFonts w:ascii="Aptos" w:hAnsi="Aptos"/>
                <w:color w:val="FFFFFF" w:themeColor="background1"/>
              </w:rPr>
              <w:t xml:space="preserve"> and send</w:t>
            </w:r>
            <w:r w:rsidRPr="005E45AF">
              <w:rPr>
                <w:rFonts w:ascii="Aptos" w:hAnsi="Aptos"/>
                <w:color w:val="FFFFFF" w:themeColor="background1"/>
              </w:rPr>
              <w:t xml:space="preserve"> form RBD1</w:t>
            </w:r>
            <w:r w:rsidR="00910204" w:rsidRPr="005E45AF">
              <w:rPr>
                <w:rFonts w:ascii="Aptos" w:hAnsi="Aptos"/>
                <w:color w:val="FFFFFF" w:themeColor="background1"/>
              </w:rPr>
              <w:t>.</w:t>
            </w:r>
            <w:r w:rsidRPr="005E45AF">
              <w:rPr>
                <w:rFonts w:ascii="Aptos" w:hAnsi="Aptos"/>
                <w:color w:val="FFFFFF" w:themeColor="background1"/>
              </w:rPr>
              <w:t>)</w:t>
            </w:r>
          </w:p>
        </w:tc>
      </w:tr>
    </w:tbl>
    <w:p w14:paraId="18E630B2" w14:textId="77777777" w:rsidR="004405A2" w:rsidRDefault="004405A2" w:rsidP="006A6FF1">
      <w:pPr>
        <w:widowControl/>
        <w:rPr>
          <w:rFonts w:ascii="Aptos" w:hAnsi="Aptos"/>
        </w:rPr>
      </w:pPr>
    </w:p>
    <w:p w14:paraId="47859810" w14:textId="77777777" w:rsidR="00592418" w:rsidRDefault="00592418" w:rsidP="006A6FF1">
      <w:pPr>
        <w:widowControl/>
        <w:rPr>
          <w:rFonts w:ascii="Aptos" w:hAnsi="Aptos"/>
        </w:rPr>
      </w:pPr>
    </w:p>
    <w:sdt>
      <w:sdtPr>
        <w:rPr>
          <w:rFonts w:ascii="Aptos" w:hAnsi="Aptos"/>
        </w:rPr>
        <w:id w:val="-184447764"/>
        <w:lock w:val="sdtContentLocked"/>
        <w15:repeatingSection/>
      </w:sdtPr>
      <w:sdtEndPr/>
      <w:sdtContent>
        <w:sdt>
          <w:sdtPr>
            <w:rPr>
              <w:rFonts w:ascii="Aptos" w:hAnsi="Aptos"/>
            </w:rPr>
            <w:id w:val="-1455083402"/>
            <w:lock w:val="sdtContentLocked"/>
            <w:placeholder>
              <w:docPart w:val="DefaultPlaceholder_-1854013435"/>
            </w:placeholder>
            <w15:repeatingSectionItem/>
          </w:sdtPr>
          <w:sdtEndPr/>
          <w:sdtContent>
            <w:p w14:paraId="1F7C1C3C" w14:textId="798B9286" w:rsidR="00592418" w:rsidRPr="005E45AF" w:rsidRDefault="00592418" w:rsidP="006A6FF1">
              <w:pPr>
                <w:widowControl/>
                <w:rPr>
                  <w:rFonts w:ascii="Aptos" w:hAnsi="Aptos"/>
                </w:rPr>
              </w:pPr>
            </w:p>
            <w:tbl>
              <w:tblPr>
                <w:tblStyle w:val="TableGrid"/>
                <w:tblW w:w="11171" w:type="dxa"/>
                <w:tblLook w:val="04A0" w:firstRow="1" w:lastRow="0" w:firstColumn="1" w:lastColumn="0" w:noHBand="0" w:noVBand="1"/>
              </w:tblPr>
              <w:tblGrid>
                <w:gridCol w:w="3291"/>
                <w:gridCol w:w="3797"/>
                <w:gridCol w:w="2078"/>
                <w:gridCol w:w="2005"/>
              </w:tblGrid>
              <w:tr w:rsidR="001362EF" w:rsidRPr="005E45AF" w14:paraId="0A08AE1A" w14:textId="77777777" w:rsidTr="00645C1D">
                <w:trPr>
                  <w:cantSplit/>
                  <w:trHeight w:val="685"/>
                </w:trPr>
                <w:tc>
                  <w:tcPr>
                    <w:tcW w:w="11171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14:paraId="3C75B0B4" w14:textId="280BD65F" w:rsidR="001362EF" w:rsidRPr="005E45AF" w:rsidRDefault="009F753A" w:rsidP="006D39D8">
                    <w:pPr>
                      <w:widowControl/>
                      <w:rPr>
                        <w:rFonts w:ascii="Aptos" w:hAnsi="Aptos"/>
                      </w:rPr>
                    </w:pPr>
                    <w:r w:rsidRPr="005E45AF">
                      <w:rPr>
                        <w:rFonts w:ascii="Aptos" w:hAnsi="Aptos"/>
                        <w:color w:val="FF0000"/>
                      </w:rPr>
                      <w:t xml:space="preserve">Click here or anywhere in the table to make the “+” sign appear at the bottom </w:t>
                    </w:r>
                    <w:r w:rsidR="00592418">
                      <w:rPr>
                        <w:rFonts w:ascii="Aptos" w:hAnsi="Aptos"/>
                        <w:color w:val="FF0000"/>
                      </w:rPr>
                      <w:t>left</w:t>
                    </w:r>
                    <w:r w:rsidRPr="005E45AF">
                      <w:rPr>
                        <w:rFonts w:ascii="Aptos" w:hAnsi="Aptos"/>
                        <w:color w:val="FF0000"/>
                      </w:rPr>
                      <w:t xml:space="preserve"> corner</w:t>
                    </w:r>
                    <w:r w:rsidR="003D4119" w:rsidRPr="005E45AF">
                      <w:rPr>
                        <w:rFonts w:ascii="Aptos" w:hAnsi="Aptos"/>
                        <w:color w:val="FF0000"/>
                      </w:rPr>
                      <w:t>,</w:t>
                    </w:r>
                    <w:r w:rsidRPr="005E45AF">
                      <w:rPr>
                        <w:rFonts w:ascii="Aptos" w:hAnsi="Aptos"/>
                        <w:color w:val="FF0000"/>
                      </w:rPr>
                      <w:t xml:space="preserve"> </w:t>
                    </w:r>
                    <w:r w:rsidR="003D4119" w:rsidRPr="005E45AF">
                      <w:rPr>
                        <w:rFonts w:ascii="Aptos" w:hAnsi="Aptos"/>
                        <w:color w:val="FF0000"/>
                      </w:rPr>
                      <w:t>to</w:t>
                    </w:r>
                    <w:r w:rsidRPr="005E45AF">
                      <w:rPr>
                        <w:rFonts w:ascii="Aptos" w:hAnsi="Aptos"/>
                        <w:color w:val="FF0000"/>
                      </w:rPr>
                      <w:t xml:space="preserve"> add another section</w:t>
                    </w:r>
                    <w:r w:rsidR="00F03F30" w:rsidRPr="005E45AF">
                      <w:rPr>
                        <w:rFonts w:ascii="Aptos" w:hAnsi="Aptos"/>
                        <w:color w:val="FF0000"/>
                      </w:rPr>
                      <w:t>, if needed.</w:t>
                    </w:r>
                  </w:p>
                </w:tc>
              </w:tr>
              <w:tr w:rsidR="0005465F" w:rsidRPr="005E45AF" w14:paraId="2161AD60" w14:textId="77777777" w:rsidTr="00645C1D">
                <w:trPr>
                  <w:cantSplit/>
                  <w:trHeight w:val="541"/>
                </w:trPr>
                <w:tc>
                  <w:tcPr>
                    <w:tcW w:w="3291" w:type="dxa"/>
                    <w:tcBorders>
                      <w:top w:val="nil"/>
                    </w:tcBorders>
                  </w:tcPr>
                  <w:p w14:paraId="60130ABA" w14:textId="31CAF836" w:rsidR="009772A5" w:rsidRPr="005E45AF" w:rsidRDefault="00F92294" w:rsidP="009772A5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Role</w:t>
                    </w:r>
                    <w:r w:rsidR="009772A5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on board</w:t>
                    </w:r>
                  </w:p>
                  <w:p w14:paraId="190853D3" w14:textId="17A63210" w:rsidR="0005465F" w:rsidRPr="005E45AF" w:rsidRDefault="009772A5" w:rsidP="009772A5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(eg rank, passenger, </w:t>
                    </w:r>
                    <w:r w:rsidR="00E81DDF" w:rsidRPr="005E45AF">
                      <w:rPr>
                        <w:rFonts w:ascii="Aptos" w:hAnsi="Aptos"/>
                        <w:sz w:val="22"/>
                        <w:szCs w:val="22"/>
                      </w:rPr>
                      <w:t>stevedore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)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Role on board - Choose item"/>
                    <w:tag w:val="Rcc169"/>
                    <w:id w:val="-992786360"/>
                    <w:lock w:val="sdtLocked"/>
                    <w:placeholder>
                      <w:docPart w:val="4E77C1EC4C4744A9A70D84B8D22B5D55"/>
                    </w:placeholder>
                    <w:showingPlcHdr/>
                    <w:dropDownList>
                      <w:listItem w:value="Choose an item."/>
                      <w:listItem w:displayText="Officer" w:value="Officer"/>
                      <w:listItem w:displayText="Rating" w:value="Rating"/>
                      <w:listItem w:displayText="Passenger" w:value="Passenger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3797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F8471C8" w14:textId="2397B811" w:rsidR="0005465F" w:rsidRPr="005E45AF" w:rsidRDefault="00592418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</w:t>
                        </w:r>
                      </w:p>
                    </w:tc>
                  </w:sdtContent>
                </w:sdt>
                <w:tc>
                  <w:tcPr>
                    <w:tcW w:w="2078" w:type="dxa"/>
                    <w:tcBorders>
                      <w:top w:val="nil"/>
                    </w:tcBorders>
                  </w:tcPr>
                  <w:p w14:paraId="4E7408B7" w14:textId="7097C286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Age</w:t>
                    </w:r>
                    <w:r w:rsidR="00A6531B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profile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470E0555" w14:textId="00627C43" w:rsidR="0005465F" w:rsidRPr="005E45AF" w:rsidRDefault="003F6E6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(if known)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Age profile - Choose item"/>
                    <w:tag w:val="Rcc170"/>
                    <w:id w:val="1662733098"/>
                    <w:lock w:val="sdtLocked"/>
                    <w:placeholder>
                      <w:docPart w:val="5084FB7E4BF54639AA84C861A26F4DE5"/>
                    </w:placeholder>
                    <w:showingPlcHdr/>
                    <w:dropDownList>
                      <w:listItem w:value="Choose an item."/>
                      <w:listItem w:displayText="0 - 15" w:value="0 - 15"/>
                      <w:listItem w:displayText="16 - 19" w:value="16 - 19"/>
                      <w:listItem w:displayText="20 - 24" w:value="20 - 24"/>
                      <w:listItem w:displayText="25 - 29" w:value="25 - 29"/>
                      <w:listItem w:displayText="30 - 34" w:value="30 - 34"/>
                      <w:listItem w:displayText="35 - 39" w:value="35 - 39"/>
                      <w:listItem w:displayText="40 - 44" w:value="40 - 44"/>
                      <w:listItem w:displayText="45 - 49" w:value="45 - 49"/>
                      <w:listItem w:displayText="50 - 54" w:value="50 - 54"/>
                      <w:listItem w:displayText="55 - 59" w:value="55 - 59"/>
                      <w:listItem w:displayText="60 and over" w:value="60 and over"/>
                    </w:dropDownList>
                  </w:sdtPr>
                  <w:sdtEndPr/>
                  <w:sdtContent>
                    <w:tc>
                      <w:tcPr>
                        <w:tcW w:w="200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FEF7B7F" w14:textId="38C9ABB3" w:rsidR="0005465F" w:rsidRPr="005E45AF" w:rsidRDefault="00592418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</w:t>
                        </w:r>
                      </w:p>
                    </w:tc>
                  </w:sdtContent>
                </w:sdt>
              </w:tr>
              <w:tr w:rsidR="0005465F" w:rsidRPr="005E45AF" w14:paraId="2BB980BB" w14:textId="77777777" w:rsidTr="00645C1D">
                <w:trPr>
                  <w:cantSplit/>
                  <w:trHeight w:val="873"/>
                </w:trPr>
                <w:tc>
                  <w:tcPr>
                    <w:tcW w:w="3291" w:type="dxa"/>
                  </w:tcPr>
                  <w:p w14:paraId="3B4507A1" w14:textId="70CBE98A" w:rsidR="0005465F" w:rsidRPr="005E45AF" w:rsidRDefault="00051462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Crew - 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On</w:t>
                    </w:r>
                    <w:r w:rsidR="00053B0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-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duty / Off</w:t>
                    </w:r>
                    <w:r w:rsidR="00053B0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-</w:t>
                    </w:r>
                    <w:r w:rsidR="00DE73C3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duty:</w:t>
                    </w: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74641EA3" w14:textId="77777777" w:rsidR="00592418" w:rsidRPr="005E45AF" w:rsidRDefault="00592418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On-duty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1"/>
                        <w:id w:val="1841970163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Off-duty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2"/>
                        <w:id w:val="1430546114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62427777" w14:textId="335FAE2E" w:rsidR="00DE73C3" w:rsidRPr="005E45AF" w:rsidRDefault="00DE73C3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078" w:type="dxa"/>
                  </w:tcPr>
                  <w:p w14:paraId="2AEDF11D" w14:textId="5D07B2D8" w:rsidR="0005465F" w:rsidRPr="005E45AF" w:rsidRDefault="00DE73C3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Gender:</w:t>
                    </w:r>
                  </w:p>
                </w:tc>
                <w:tc>
                  <w:tcPr>
                    <w:tcW w:w="2005" w:type="dxa"/>
                  </w:tcPr>
                  <w:p w14:paraId="0547BA0F" w14:textId="31344C64" w:rsidR="00257EAD" w:rsidRPr="005E45AF" w:rsidRDefault="00276A51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="00592418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M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3"/>
                        <w:id w:val="1496446164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18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92418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F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4"/>
                        <w:id w:val="-23517319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18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45716DA7" w14:textId="77777777" w:rsidTr="00645C1D">
                <w:trPr>
                  <w:cantSplit/>
                  <w:trHeight w:val="1253"/>
                </w:trPr>
                <w:tc>
                  <w:tcPr>
                    <w:tcW w:w="3291" w:type="dxa"/>
                  </w:tcPr>
                  <w:p w14:paraId="3E83451D" w14:textId="7B92E863" w:rsidR="0005465F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Type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5E43953C" w14:textId="4CF20CB6" w:rsidR="0005465F" w:rsidRPr="005E45AF" w:rsidRDefault="00D3047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Minor</w:t>
                    </w:r>
                    <w:r w:rsidR="00A00FE6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injury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- less than 72 hours incapacitated or off work</w:t>
                    </w:r>
                  </w:p>
                  <w:p w14:paraId="068C5104" w14:textId="696BDC36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Serious</w:t>
                    </w:r>
                    <w:r w:rsidR="00A00FE6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injury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– more than 72 hours</w:t>
                    </w:r>
                    <w:r w:rsidR="00A00FE6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incapacitated or off work</w:t>
                    </w: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0165DFE6" w14:textId="77777777" w:rsidR="00592418" w:rsidRPr="005E45AF" w:rsidRDefault="00592418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Minor</w:t>
                    </w:r>
                    <w:r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5"/>
                        <w:id w:val="2001698003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Serious</w:t>
                    </w:r>
                    <w:r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6"/>
                        <w:id w:val="231360215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00CBA14" w14:textId="3C4B1EE5" w:rsidR="00053B02" w:rsidRPr="005E45AF" w:rsidRDefault="00592418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Missing</w:t>
                    </w:r>
                    <w:r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7"/>
                        <w:id w:val="-1021620321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Fatality</w:t>
                    </w:r>
                    <w:r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8"/>
                        <w:id w:val="856546627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2078" w:type="dxa"/>
                  </w:tcPr>
                  <w:p w14:paraId="134B70E1" w14:textId="0FE6321A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Lifejacket </w:t>
                    </w:r>
                    <w:r w:rsidR="00C63A9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or PPE worn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?</w:t>
                    </w:r>
                  </w:p>
                </w:tc>
                <w:tc>
                  <w:tcPr>
                    <w:tcW w:w="2005" w:type="dxa"/>
                    <w:shd w:val="clear" w:color="auto" w:fill="auto"/>
                  </w:tcPr>
                  <w:p w14:paraId="5CFD58EE" w14:textId="77777777" w:rsidR="00592418" w:rsidRPr="005E45AF" w:rsidRDefault="00257EAD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</w:t>
                    </w:r>
                    <w:r w:rsidR="00592418"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Lifejacket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79"/>
                        <w:id w:val="989053538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18"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0361286" w14:textId="7E4993AD" w:rsidR="0005465F" w:rsidRPr="005E45AF" w:rsidRDefault="00592418" w:rsidP="0059241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        PPE</w:t>
                    </w:r>
                    <w:r>
                      <w:rPr>
                        <w:rFonts w:ascii="Aptos" w:hAnsi="Aptos"/>
                        <w:sz w:val="22"/>
                        <w:szCs w:val="22"/>
                      </w:rPr>
                      <w:t xml:space="preserve">   </w:t>
                    </w: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0"/>
                        <w:id w:val="1100447902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7B768E7E" w14:textId="77777777" w:rsidTr="00645C1D">
                <w:trPr>
                  <w:cantSplit/>
                  <w:trHeight w:val="704"/>
                </w:trPr>
                <w:tc>
                  <w:tcPr>
                    <w:tcW w:w="3291" w:type="dxa"/>
                  </w:tcPr>
                  <w:p w14:paraId="082C06D7" w14:textId="69FFFDE0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Where on </w:t>
                    </w:r>
                    <w:r w:rsidR="00276A51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the </w:t>
                    </w: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vessel did </w:t>
                    </w:r>
                    <w:r w:rsidR="003D1D58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the </w:t>
                    </w: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injury happen?</w:t>
                    </w:r>
                  </w:p>
                </w:tc>
                <w:tc>
                  <w:tcPr>
                    <w:tcW w:w="3797" w:type="dxa"/>
                  </w:tcPr>
                  <w:p w14:paraId="1C0F2978" w14:textId="5B7E8533" w:rsidR="0005465F" w:rsidRPr="005E45AF" w:rsidRDefault="00645C1D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sz w:val="22"/>
                          <w:szCs w:val="22"/>
                        </w:rPr>
                        <w:alias w:val="Choose Item"/>
                        <w:tag w:val="cc181"/>
                        <w:id w:val="224111433"/>
                        <w:lock w:val="sdtLocked"/>
                        <w:placeholder>
                          <w:docPart w:val="1665A2B657C84F3DAEB10D2145636ED4"/>
                        </w:placeholder>
                        <w:showingPlcHdr/>
                        <w:dropDownList>
                          <w:listItem w:value="Choose an item."/>
                          <w:listItem w:displayText="On a small boat/lifeboat/rescue boat" w:value="On a small boat/lifeboat/rescue boat"/>
                          <w:listItem w:displayText="On access equipment to the ship" w:value="On access equipment to the ship"/>
                          <w:listItem w:displayText="Aloft" w:value="Aloft"/>
                          <w:listItem w:displayText="Over the side / vessel hull" w:value="Over the side / vessel hull"/>
                          <w:listItem w:displayText="Forecastle head" w:value="Forecastle head"/>
                          <w:listItem w:displayText="Aft mooring deck" w:value="Aft mooring deck"/>
                          <w:listItem w:displayText="Main deck area" w:value="Main deck area"/>
                          <w:listItem w:displayText="Entry or access to cargo space" w:value="Entry or access to cargo space"/>
                          <w:listItem w:displayText="On a RoRo deck" w:value="On a RoRo deck"/>
                          <w:listItem w:displayText="In a tank space" w:value="In a tank space"/>
                          <w:listItem w:displayText="In any other cargo space" w:value="In any other cargo space"/>
                          <w:listItem w:displayText="Engine room or workshop" w:value="Engine room or workshop"/>
                          <w:listItem w:displayText="Other machinery space" w:value="Other machinery space"/>
                          <w:listItem w:displayText="Pump room" w:value="Pump room"/>
                          <w:listItem w:displayText="Bridge / radio room" w:value="Bridge / radio room"/>
                          <w:listItem w:displayText="Stairway or fixed ladder" w:value="Stairway or fixed ladder"/>
                          <w:listItem w:displayText="Crew accommodation" w:value="Crew accommodation"/>
                          <w:listItem w:displayText="Passenger / Guest / other accommodation" w:value="Passenger / Guest / other accommodation"/>
                          <w:listItem w:displayText="Galley or food store" w:value="Galley or food store"/>
                        </w:dropDownList>
                      </w:sdtPr>
                      <w:sdtEndPr/>
                      <w:sdtContent>
                        <w:r w:rsidR="00592418"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</w:t>
                        </w:r>
                      </w:sdtContent>
                    </w:sdt>
                  </w:p>
                </w:tc>
                <w:tc>
                  <w:tcPr>
                    <w:tcW w:w="2078" w:type="dxa"/>
                  </w:tcPr>
                  <w:p w14:paraId="0CB69F63" w14:textId="5B7AAE41" w:rsidR="0005465F" w:rsidRPr="005E45AF" w:rsidRDefault="00A2371C" w:rsidP="00A2371C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Was this an e</w:t>
                    </w:r>
                    <w:r w:rsidR="0005465F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nclosed space?</w:t>
                    </w:r>
                  </w:p>
                </w:tc>
                <w:tc>
                  <w:tcPr>
                    <w:tcW w:w="2005" w:type="dxa"/>
                    <w:shd w:val="clear" w:color="auto" w:fill="auto"/>
                  </w:tcPr>
                  <w:p w14:paraId="550D54AF" w14:textId="4A6404EE" w:rsidR="0005465F" w:rsidRPr="005E45AF" w:rsidRDefault="00592418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>Yes</w:t>
                    </w: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2"/>
                        <w:id w:val="1143460001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5E45AF">
                      <w:rPr>
                        <w:rFonts w:ascii="Aptos" w:hAnsi="Aptos"/>
                        <w:sz w:val="22"/>
                        <w:szCs w:val="22"/>
                      </w:rPr>
                      <w:t xml:space="preserve">   No </w:t>
                    </w: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tag w:val="cc183"/>
                        <w:id w:val="1031228406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E45AF">
                          <w:rPr>
                            <w:rFonts w:ascii="Aptos" w:eastAsia="MS Gothic" w:hAnsi="Aptos"/>
                            <w:b/>
                            <w:bCs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05465F" w:rsidRPr="005E45AF" w14:paraId="21BBD996" w14:textId="77777777" w:rsidTr="00645C1D">
                <w:trPr>
                  <w:cantSplit/>
                  <w:trHeight w:val="573"/>
                </w:trPr>
                <w:tc>
                  <w:tcPr>
                    <w:tcW w:w="3291" w:type="dxa"/>
                  </w:tcPr>
                  <w:p w14:paraId="51DDA3B7" w14:textId="18C4B49A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Injury </w:t>
                    </w:r>
                    <w:r w:rsidR="00DD1E62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Type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  <w:p w14:paraId="077B7697" w14:textId="67C02879" w:rsidR="00DE73C3" w:rsidRPr="005E45AF" w:rsidRDefault="00DE73C3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Choose item"/>
                    <w:tag w:val="cc184"/>
                    <w:id w:val="-1721736677"/>
                    <w:lock w:val="sdtLocked"/>
                    <w:placeholder>
                      <w:docPart w:val="73CEE51C14A64663AFFF2039D3F79A06"/>
                    </w:placeholder>
                    <w:showingPlcHdr/>
                    <w:dropDownList>
                      <w:listItem w:value="Choose an item."/>
                      <w:listItem w:displayText="Fracture of skull / pelvis / spine / major bone of arm/leg" w:value="Fracture of skull / pelvis / spine / major bone of arm/leg"/>
                      <w:listItem w:displayText="Other fracture" w:value="Other fracture"/>
                      <w:listItem w:displayText="Loss of hand or foot" w:value="Loss of hand or foot"/>
                      <w:listItem w:displayText="Loss of leg or arm" w:value="Loss of leg or arm"/>
                      <w:listItem w:displayText="Loss of toes" w:value="Loss of toes"/>
                      <w:listItem w:displayText="Loss or fingers" w:value="Loss or fingers"/>
                      <w:listItem w:displayText="Loss of sight - one or both eyes" w:value="Loss of sight - one or both eyes"/>
                      <w:listItem w:displayText="Other eye injury" w:value="Other eye injury"/>
                      <w:listItem w:displayText="Concussion" w:value="Concussion"/>
                      <w:listItem w:displayText="Burn or scald" w:value="Burn or scald"/>
                      <w:listItem w:displayText="Electrical burn" w:value="Electrical burn"/>
                      <w:listItem w:displayText="Strain or hernia" w:value="Strain or hernia"/>
                      <w:listItem w:displayText="Dislocation" w:value="Dislocation"/>
                      <w:listItem w:displayText="Hypothermia (too cold)" w:value="Hypothermia (too cold)"/>
                      <w:listItem w:displayText="Hyperhermia (too hot)" w:value="Hyperhermia (too hot)"/>
                      <w:listItem w:displayText="Crushing injury" w:value="Crushing injury"/>
                      <w:listItem w:displayText="Major bruising" w:value="Major bruising"/>
                      <w:listItem w:displayText="Puncture wound / cut / laceration" w:value="Puncture wound / cut / laceration"/>
                      <w:listItem w:displayText="Torn cartilage / ligament / muscle" w:value="Torn cartilage / ligament / muscle"/>
                      <w:listItem w:displayText="Near asphyxiation from oxygen depravation" w:value="Near asphyxiation from oxygen depravation"/>
                      <w:listItem w:displayText="Chemical burn or poisoning" w:value="Chemical burn or poisoning"/>
                      <w:listItem w:displayText="Back injury" w:value="Back injury"/>
                    </w:dropDownList>
                  </w:sdtPr>
                  <w:sdtEndPr/>
                  <w:sdtContent>
                    <w:tc>
                      <w:tcPr>
                        <w:tcW w:w="3797" w:type="dxa"/>
                        <w:shd w:val="clear" w:color="auto" w:fill="auto"/>
                      </w:tcPr>
                      <w:p w14:paraId="2681303C" w14:textId="36837439" w:rsidR="0005465F" w:rsidRPr="005E45AF" w:rsidRDefault="00592418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  </w:t>
                        </w:r>
                      </w:p>
                    </w:tc>
                  </w:sdtContent>
                </w:sdt>
                <w:tc>
                  <w:tcPr>
                    <w:tcW w:w="2078" w:type="dxa"/>
                  </w:tcPr>
                  <w:p w14:paraId="45243C2C" w14:textId="676E137E" w:rsidR="0005465F" w:rsidRPr="005E45AF" w:rsidRDefault="0005465F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Part of the body injured</w:t>
                    </w:r>
                    <w:r w:rsidR="00A2371C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:</w:t>
                    </w:r>
                  </w:p>
                </w:tc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alias w:val="Choose item"/>
                    <w:tag w:val="cc185"/>
                    <w:id w:val="886608495"/>
                    <w:lock w:val="sdtLocked"/>
                    <w:placeholder>
                      <w:docPart w:val="C3721DCA901642809693D2EC450A41E9"/>
                    </w:placeholder>
                    <w:showingPlcHdr/>
                    <w:dropDownList>
                      <w:listItem w:value="Choose an item."/>
                      <w:listItem w:displayText="Head" w:value="Head"/>
                      <w:listItem w:displayText="Torso" w:value="Torso"/>
                      <w:listItem w:displayText="Arm" w:value="Arm"/>
                      <w:listItem w:displayText="Leg" w:value="Leg"/>
                      <w:listItem w:displayText="Hand" w:value="Hand"/>
                      <w:listItem w:displayText="Foot" w:value="Foot"/>
                      <w:listItem w:displayText="Multiple areas" w:value="Multiple areas"/>
                      <w:listItem w:displayText="Internal organs" w:value="Internal organs"/>
                    </w:dropDownList>
                  </w:sdtPr>
                  <w:sdtEndPr/>
                  <w:sdtContent>
                    <w:tc>
                      <w:tcPr>
                        <w:tcW w:w="2005" w:type="dxa"/>
                        <w:shd w:val="clear" w:color="auto" w:fill="auto"/>
                      </w:tcPr>
                      <w:p w14:paraId="1A253DAD" w14:textId="2352D441" w:rsidR="0005465F" w:rsidRPr="005E45AF" w:rsidRDefault="00592418" w:rsidP="006D39D8">
                        <w:pPr>
                          <w:widowControl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5E45AF">
                          <w:rPr>
                            <w:rFonts w:ascii="Aptos" w:hAnsi="Aptos"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</w:t>
                        </w:r>
                      </w:p>
                    </w:tc>
                  </w:sdtContent>
                </w:sdt>
              </w:tr>
              <w:tr w:rsidR="00D30479" w:rsidRPr="005E45AF" w14:paraId="02F935F8" w14:textId="77777777" w:rsidTr="00645C1D">
                <w:trPr>
                  <w:cantSplit/>
                  <w:trHeight w:val="398"/>
                </w:trPr>
                <w:tc>
                  <w:tcPr>
                    <w:tcW w:w="3291" w:type="dxa"/>
                    <w:vMerge w:val="restart"/>
                  </w:tcPr>
                  <w:p w14:paraId="5535619B" w14:textId="6A385D87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For crew members</w:t>
                    </w:r>
                    <w:r w:rsidR="006D0EE7"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 xml:space="preserve"> only:</w:t>
                    </w:r>
                  </w:p>
                </w:tc>
                <w:tc>
                  <w:tcPr>
                    <w:tcW w:w="3797" w:type="dxa"/>
                  </w:tcPr>
                  <w:p w14:paraId="4C930E17" w14:textId="44E2A78D" w:rsidR="00D30479" w:rsidRPr="005E45AF" w:rsidRDefault="00D30479" w:rsidP="00D30479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Hours of work prior event</w:t>
                    </w:r>
                  </w:p>
                </w:tc>
                <w:tc>
                  <w:tcPr>
                    <w:tcW w:w="4083" w:type="dxa"/>
                    <w:gridSpan w:val="2"/>
                  </w:tcPr>
                  <w:p w14:paraId="7BEE6081" w14:textId="041D4BE4" w:rsidR="00D30479" w:rsidRPr="005E45AF" w:rsidRDefault="00D30479" w:rsidP="00D30479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Hours of rest in 24 hours prior event</w:t>
                    </w:r>
                  </w:p>
                </w:tc>
              </w:tr>
              <w:tr w:rsidR="00D30479" w:rsidRPr="005E45AF" w14:paraId="1ED9BEB2" w14:textId="77777777" w:rsidTr="00645C1D">
                <w:trPr>
                  <w:cantSplit/>
                  <w:trHeight w:val="398"/>
                </w:trPr>
                <w:tc>
                  <w:tcPr>
                    <w:tcW w:w="3291" w:type="dxa"/>
                    <w:vMerge/>
                  </w:tcPr>
                  <w:p w14:paraId="562D2EF9" w14:textId="77777777" w:rsidR="00D30479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97" w:type="dxa"/>
                    <w:shd w:val="clear" w:color="auto" w:fill="auto"/>
                  </w:tcPr>
                  <w:p w14:paraId="1E6FEB2A" w14:textId="75394860" w:rsidR="00D30479" w:rsidRPr="005E45AF" w:rsidRDefault="00645C1D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alias w:val="Enter Nr"/>
                        <w:tag w:val="cc186"/>
                        <w:id w:val="529456794"/>
                        <w:lock w:val="sdtLocked"/>
                        <w:placeholder>
                          <w:docPart w:val="16FB05391C2145499B976AE707B59171"/>
                        </w:placeholder>
                        <w:showingPlcHdr/>
                      </w:sdtPr>
                      <w:sdtEndPr/>
                      <w:sdtContent>
                        <w:r w:rsidR="00592418" w:rsidRPr="005E45AF"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</w:t>
                        </w:r>
                      </w:sdtContent>
                    </w:sdt>
                  </w:p>
                </w:tc>
                <w:tc>
                  <w:tcPr>
                    <w:tcW w:w="4083" w:type="dxa"/>
                    <w:gridSpan w:val="2"/>
                    <w:shd w:val="clear" w:color="auto" w:fill="auto"/>
                  </w:tcPr>
                  <w:p w14:paraId="469D6287" w14:textId="37084DF7" w:rsidR="00D30479" w:rsidRPr="005E45AF" w:rsidRDefault="00645C1D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</w:rPr>
                        <w:alias w:val="Enter Nr"/>
                        <w:tag w:val="cc187"/>
                        <w:id w:val="-105810969"/>
                        <w:lock w:val="sdtLocked"/>
                        <w:placeholder>
                          <w:docPart w:val="5E0352B826934E2DBE59A7C13F55A5E3"/>
                        </w:placeholder>
                        <w:showingPlcHdr/>
                      </w:sdtPr>
                      <w:sdtEndPr/>
                      <w:sdtContent>
                        <w:r w:rsidR="00592418" w:rsidRPr="005E45AF"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</w:t>
                        </w:r>
                      </w:sdtContent>
                    </w:sdt>
                  </w:p>
                </w:tc>
              </w:tr>
              <w:tr w:rsidR="00DE73C3" w:rsidRPr="005E45AF" w14:paraId="4827018B" w14:textId="77777777" w:rsidTr="00645C1D">
                <w:trPr>
                  <w:cantSplit/>
                  <w:trHeight w:val="817"/>
                </w:trPr>
                <w:tc>
                  <w:tcPr>
                    <w:tcW w:w="3291" w:type="dxa"/>
                  </w:tcPr>
                  <w:p w14:paraId="3E970AC3" w14:textId="620CD25E" w:rsidR="00DE73C3" w:rsidRPr="005E45AF" w:rsidRDefault="00D30479" w:rsidP="006D39D8">
                    <w:pPr>
                      <w:widowControl/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bCs/>
                        <w:sz w:val="22"/>
                        <w:szCs w:val="22"/>
                      </w:rPr>
                      <w:t>Other relevant notes and info:</w:t>
                    </w:r>
                  </w:p>
                </w:tc>
                <w:tc>
                  <w:tcPr>
                    <w:tcW w:w="7880" w:type="dxa"/>
                    <w:gridSpan w:val="3"/>
                    <w:shd w:val="clear" w:color="auto" w:fill="auto"/>
                  </w:tcPr>
                  <w:p w14:paraId="47A99DD1" w14:textId="230C0D43" w:rsidR="00FF4BB8" w:rsidRPr="005E45AF" w:rsidRDefault="00FF4BB8" w:rsidP="00FF4BB8">
                    <w:pPr>
                      <w:rPr>
                        <w:rFonts w:ascii="Aptos" w:hAnsi="Aptos"/>
                        <w:b/>
                        <w:sz w:val="22"/>
                        <w:szCs w:val="22"/>
                      </w:rPr>
                    </w:pPr>
                    <w:r w:rsidRPr="005E45AF">
                      <w:rPr>
                        <w:rFonts w:ascii="Aptos" w:hAnsi="Aptos"/>
                        <w:b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alias w:val="Enter answer"/>
                        <w:tag w:val="cc188"/>
                        <w:id w:val="-1713800227"/>
                        <w:lock w:val="sdtLocked"/>
                        <w:placeholder>
                          <w:docPart w:val="377DF5493AC74358834E94C08509FA3D"/>
                        </w:placeholder>
                        <w:showingPlcHdr/>
                      </w:sdtPr>
                      <w:sdtEndPr/>
                      <w:sdtContent>
                        <w:r w:rsidR="00592418" w:rsidRPr="005E45AF">
                          <w:rPr>
                            <w:rFonts w:ascii="Aptos" w:hAnsi="Aptos"/>
                            <w:b/>
                            <w:sz w:val="22"/>
                            <w:szCs w:val="22"/>
                            <w:shd w:val="clear" w:color="auto" w:fill="DEEAF6" w:themeFill="accent5" w:themeFillTint="33"/>
                          </w:rPr>
                          <w:t xml:space="preserve">                                         </w:t>
                        </w:r>
                      </w:sdtContent>
                    </w:sdt>
                  </w:p>
                  <w:p w14:paraId="72DA9F87" w14:textId="10BB005B" w:rsidR="00DE73C3" w:rsidRPr="005E45AF" w:rsidRDefault="00DE73C3" w:rsidP="006D39D8">
                    <w:pPr>
                      <w:widowControl/>
                      <w:rPr>
                        <w:rFonts w:ascii="Aptos" w:hAnsi="Aptos"/>
                        <w:sz w:val="22"/>
                        <w:szCs w:val="22"/>
                      </w:rPr>
                    </w:pPr>
                  </w:p>
                </w:tc>
              </w:tr>
            </w:tbl>
            <w:p w14:paraId="7921425C" w14:textId="3A1CAFA8" w:rsidR="001362EF" w:rsidRPr="005E45AF" w:rsidRDefault="00645C1D" w:rsidP="00264BF4">
              <w:pPr>
                <w:widowControl/>
                <w:overflowPunct/>
                <w:autoSpaceDE/>
                <w:autoSpaceDN/>
                <w:adjustRightInd/>
                <w:textAlignment w:val="auto"/>
                <w:rPr>
                  <w:rFonts w:ascii="Aptos" w:hAnsi="Aptos"/>
                </w:rPr>
              </w:pPr>
            </w:p>
          </w:sdtContent>
        </w:sdt>
      </w:sdtContent>
    </w:sdt>
    <w:sectPr w:rsidR="001362EF" w:rsidRPr="005E45AF" w:rsidSect="005154B4">
      <w:footerReference w:type="even" r:id="rId10"/>
      <w:footerReference w:type="default" r:id="rId11"/>
      <w:pgSz w:w="11906" w:h="16838"/>
      <w:pgMar w:top="567" w:right="567" w:bottom="567" w:left="56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19555" w14:textId="77777777" w:rsidR="00256B99" w:rsidRDefault="00256B99">
      <w:r>
        <w:separator/>
      </w:r>
    </w:p>
  </w:endnote>
  <w:endnote w:type="continuationSeparator" w:id="0">
    <w:p w14:paraId="4B9F0D27" w14:textId="77777777" w:rsidR="00256B99" w:rsidRDefault="0025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6E2D" w14:textId="77777777" w:rsidR="00220F03" w:rsidRDefault="00220F03">
    <w:pPr>
      <w:pStyle w:val="Footer"/>
      <w:framePr w:wrap="auto" w:vAnchor="text" w:hAnchor="margin" w:xAlign="right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end"/>
    </w:r>
  </w:p>
  <w:p w14:paraId="0A1085E0" w14:textId="77777777" w:rsidR="00220F03" w:rsidRDefault="00220F03">
    <w:pPr>
      <w:pStyle w:val="Footer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BC07" w14:textId="69B003FC" w:rsidR="00220F03" w:rsidRPr="009772A5" w:rsidRDefault="00E3308D" w:rsidP="00E3308D">
    <w:pPr>
      <w:pStyle w:val="Footer"/>
      <w:widowControl/>
      <w:ind w:right="360"/>
      <w:rPr>
        <w:b/>
      </w:rPr>
    </w:pPr>
    <w:r w:rsidRPr="00C56CE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95D788" wp14:editId="67A92419">
              <wp:simplePos x="0" y="0"/>
              <wp:positionH relativeFrom="column">
                <wp:posOffset>117475</wp:posOffset>
              </wp:positionH>
              <wp:positionV relativeFrom="paragraph">
                <wp:posOffset>197485</wp:posOffset>
              </wp:positionV>
              <wp:extent cx="6810375" cy="1404620"/>
              <wp:effectExtent l="0" t="0" r="9525" b="5715"/>
              <wp:wrapSquare wrapText="bothSides"/>
              <wp:docPr id="14531216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1404620"/>
                      </a:xfrm>
                      <a:prstGeom prst="rect">
                        <a:avLst/>
                      </a:prstGeom>
                      <a:solidFill>
                        <a:srgbClr val="648A9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9EC70" w14:textId="374182AF" w:rsidR="00E3308D" w:rsidRPr="00331CD3" w:rsidRDefault="00E3308D" w:rsidP="00E3308D">
                          <w:pPr>
                            <w:pStyle w:val="Foo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Page | </w: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begin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fldChar w:fldCharType="separate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t>1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 xml:space="preserve"> of 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331CD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ptab w:relativeTo="margin" w:alignment="center" w:leader="none"/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ARF1</w:t>
                          </w:r>
                          <w:r>
                            <w:rPr>
                              <w:rStyle w:val="Style1"/>
                              <w:color w:val="FFFFFF" w:themeColor="background1"/>
                            </w:rPr>
                            <w:t xml:space="preserve"> – </w:t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Accident Report Form</w:t>
                          </w:r>
                          <w:r w:rsidRPr="00331CD3">
                            <w:rPr>
                              <w:rFonts w:ascii="Arial" w:hAnsi="Arial" w:cs="Arial"/>
                              <w:color w:val="FFFFFF" w:themeColor="background1"/>
                            </w:rPr>
                            <w:ptab w:relativeTo="margin" w:alignment="right" w:leader="none"/>
                          </w:r>
                          <w:r w:rsidRPr="00331CD3">
                            <w:rPr>
                              <w:rStyle w:val="Style1"/>
                              <w:color w:val="FFFFFF" w:themeColor="background1"/>
                            </w:rPr>
                            <w:t xml:space="preserve">Revision </w:t>
                          </w:r>
                          <w:r w:rsidR="00194C3A">
                            <w:rPr>
                              <w:rStyle w:val="Style1"/>
                              <w:color w:val="FFFFFF" w:themeColor="background1"/>
                            </w:rPr>
                            <w:t>February</w:t>
                          </w:r>
                          <w:r>
                            <w:rPr>
                              <w:rStyle w:val="Style1"/>
                              <w:color w:val="FFFFFF" w:themeColor="background1"/>
                            </w:rPr>
                            <w:t xml:space="preserve"> 202</w:t>
                          </w:r>
                          <w:r w:rsidR="005154B4">
                            <w:rPr>
                              <w:rStyle w:val="Style1"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95D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25pt;margin-top:15.55pt;width:5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" fillcolor="#648a9a" stroked="f">
              <v:textbox style="mso-fit-shape-to-text:t">
                <w:txbxContent>
                  <w:p w14:paraId="0409EC70" w14:textId="374182AF" w:rsidR="00E3308D" w:rsidRPr="00331CD3" w:rsidRDefault="00E3308D" w:rsidP="00E3308D">
                    <w:pPr>
                      <w:pStyle w:val="Foo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t xml:space="preserve">Page | </w: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fldChar w:fldCharType="begin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instrText xml:space="preserve"> PAGE   \* MERGEFORMAT </w:instrTex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fldChar w:fldCharType="separate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t>1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 xml:space="preserve"> of 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1</w:t>
                    </w:r>
                    <w:r w:rsidRPr="00331CD3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ptab w:relativeTo="margin" w:alignment="center" w:leader="none"/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ARF1</w:t>
                    </w:r>
                    <w:r>
                      <w:rPr>
                        <w:rStyle w:val="Style1"/>
                        <w:color w:val="FFFFFF" w:themeColor="background1"/>
                      </w:rPr>
                      <w:t xml:space="preserve"> – </w:t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Accident Report Form</w:t>
                    </w:r>
                    <w:r w:rsidRPr="00331CD3">
                      <w:rPr>
                        <w:rFonts w:ascii="Arial" w:hAnsi="Arial" w:cs="Arial"/>
                        <w:color w:val="FFFFFF" w:themeColor="background1"/>
                      </w:rPr>
                      <w:ptab w:relativeTo="margin" w:alignment="right" w:leader="none"/>
                    </w:r>
                    <w:r w:rsidRPr="00331CD3">
                      <w:rPr>
                        <w:rStyle w:val="Style1"/>
                        <w:color w:val="FFFFFF" w:themeColor="background1"/>
                      </w:rPr>
                      <w:t xml:space="preserve">Revision </w:t>
                    </w:r>
                    <w:r w:rsidR="00194C3A">
                      <w:rPr>
                        <w:rStyle w:val="Style1"/>
                        <w:color w:val="FFFFFF" w:themeColor="background1"/>
                      </w:rPr>
                      <w:t>February</w:t>
                    </w:r>
                    <w:r>
                      <w:rPr>
                        <w:rStyle w:val="Style1"/>
                        <w:color w:val="FFFFFF" w:themeColor="background1"/>
                      </w:rPr>
                      <w:t xml:space="preserve"> 202</w:t>
                    </w:r>
                    <w:r w:rsidR="005154B4">
                      <w:rPr>
                        <w:rStyle w:val="Style1"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655D" w14:textId="77777777" w:rsidR="00256B99" w:rsidRDefault="00256B99">
      <w:r>
        <w:separator/>
      </w:r>
    </w:p>
  </w:footnote>
  <w:footnote w:type="continuationSeparator" w:id="0">
    <w:p w14:paraId="6385F979" w14:textId="77777777" w:rsidR="00256B99" w:rsidRDefault="0025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x/yNJAJtP3jzeQp8vVwrQmm848uy5Krd+ItzbYGRfJy345KaJRmXcgrxqsKoVKJZ3rbnYCH57bbXksEC6q3A==" w:salt="f/uVU3x9/eknbqPW/qdb3Q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02"/>
    <w:rsid w:val="00001A41"/>
    <w:rsid w:val="00011B7E"/>
    <w:rsid w:val="0001345F"/>
    <w:rsid w:val="000146B6"/>
    <w:rsid w:val="00036006"/>
    <w:rsid w:val="000372E6"/>
    <w:rsid w:val="00044E4E"/>
    <w:rsid w:val="00047CAC"/>
    <w:rsid w:val="00050A27"/>
    <w:rsid w:val="00051462"/>
    <w:rsid w:val="00053B02"/>
    <w:rsid w:val="0005465F"/>
    <w:rsid w:val="00065532"/>
    <w:rsid w:val="0008023B"/>
    <w:rsid w:val="00087D0C"/>
    <w:rsid w:val="000A2569"/>
    <w:rsid w:val="000B6599"/>
    <w:rsid w:val="000C385B"/>
    <w:rsid w:val="000D258E"/>
    <w:rsid w:val="000D6E18"/>
    <w:rsid w:val="000D7AA2"/>
    <w:rsid w:val="000E15C6"/>
    <w:rsid w:val="0010431A"/>
    <w:rsid w:val="00113071"/>
    <w:rsid w:val="001362EF"/>
    <w:rsid w:val="00137273"/>
    <w:rsid w:val="0015562A"/>
    <w:rsid w:val="00164C7A"/>
    <w:rsid w:val="00172484"/>
    <w:rsid w:val="00173420"/>
    <w:rsid w:val="0018051D"/>
    <w:rsid w:val="00180A2C"/>
    <w:rsid w:val="0018349B"/>
    <w:rsid w:val="0019018A"/>
    <w:rsid w:val="00190E35"/>
    <w:rsid w:val="00191547"/>
    <w:rsid w:val="001918C7"/>
    <w:rsid w:val="00194C3A"/>
    <w:rsid w:val="001A3E27"/>
    <w:rsid w:val="001A49BC"/>
    <w:rsid w:val="001A7ADD"/>
    <w:rsid w:val="001A7C99"/>
    <w:rsid w:val="001B1F0F"/>
    <w:rsid w:val="001B6E59"/>
    <w:rsid w:val="001C1B82"/>
    <w:rsid w:val="001C5281"/>
    <w:rsid w:val="001D3742"/>
    <w:rsid w:val="001F4905"/>
    <w:rsid w:val="001F7664"/>
    <w:rsid w:val="00214A02"/>
    <w:rsid w:val="00220700"/>
    <w:rsid w:val="00220C54"/>
    <w:rsid w:val="00220F03"/>
    <w:rsid w:val="00222E65"/>
    <w:rsid w:val="002271A2"/>
    <w:rsid w:val="00256B99"/>
    <w:rsid w:val="00257EAD"/>
    <w:rsid w:val="002626B4"/>
    <w:rsid w:val="00264BF4"/>
    <w:rsid w:val="002735C1"/>
    <w:rsid w:val="00276A51"/>
    <w:rsid w:val="00277D0B"/>
    <w:rsid w:val="00284337"/>
    <w:rsid w:val="002914F4"/>
    <w:rsid w:val="002A08EF"/>
    <w:rsid w:val="002B0FF3"/>
    <w:rsid w:val="002B4D45"/>
    <w:rsid w:val="002C1091"/>
    <w:rsid w:val="002C1F73"/>
    <w:rsid w:val="002C30AE"/>
    <w:rsid w:val="002D6D33"/>
    <w:rsid w:val="002E08F1"/>
    <w:rsid w:val="002E20E6"/>
    <w:rsid w:val="002F5409"/>
    <w:rsid w:val="002F7EAF"/>
    <w:rsid w:val="0030515B"/>
    <w:rsid w:val="00306D2A"/>
    <w:rsid w:val="00312323"/>
    <w:rsid w:val="00312E71"/>
    <w:rsid w:val="0031626A"/>
    <w:rsid w:val="0031669E"/>
    <w:rsid w:val="0031785C"/>
    <w:rsid w:val="00326197"/>
    <w:rsid w:val="00341D3F"/>
    <w:rsid w:val="003466BA"/>
    <w:rsid w:val="00347598"/>
    <w:rsid w:val="00347684"/>
    <w:rsid w:val="00351FF3"/>
    <w:rsid w:val="00362F04"/>
    <w:rsid w:val="00365EF1"/>
    <w:rsid w:val="00371971"/>
    <w:rsid w:val="0037764E"/>
    <w:rsid w:val="0038136F"/>
    <w:rsid w:val="0038416F"/>
    <w:rsid w:val="003847AE"/>
    <w:rsid w:val="00387016"/>
    <w:rsid w:val="00390589"/>
    <w:rsid w:val="00396A48"/>
    <w:rsid w:val="003A5596"/>
    <w:rsid w:val="003B0EBE"/>
    <w:rsid w:val="003B6636"/>
    <w:rsid w:val="003C7C37"/>
    <w:rsid w:val="003D0718"/>
    <w:rsid w:val="003D1D58"/>
    <w:rsid w:val="003D1FFA"/>
    <w:rsid w:val="003D4119"/>
    <w:rsid w:val="003E4ED1"/>
    <w:rsid w:val="003E73AB"/>
    <w:rsid w:val="003F6E69"/>
    <w:rsid w:val="00405730"/>
    <w:rsid w:val="00405FDB"/>
    <w:rsid w:val="004102F4"/>
    <w:rsid w:val="00410D19"/>
    <w:rsid w:val="0042128E"/>
    <w:rsid w:val="00424DC6"/>
    <w:rsid w:val="00426098"/>
    <w:rsid w:val="0043004D"/>
    <w:rsid w:val="004379AB"/>
    <w:rsid w:val="004405A2"/>
    <w:rsid w:val="004517D9"/>
    <w:rsid w:val="0045183F"/>
    <w:rsid w:val="004567AC"/>
    <w:rsid w:val="00457029"/>
    <w:rsid w:val="004800D4"/>
    <w:rsid w:val="004825C8"/>
    <w:rsid w:val="00484702"/>
    <w:rsid w:val="004913D8"/>
    <w:rsid w:val="00493C69"/>
    <w:rsid w:val="00495D44"/>
    <w:rsid w:val="0049761D"/>
    <w:rsid w:val="004A1761"/>
    <w:rsid w:val="004B0738"/>
    <w:rsid w:val="004B49D8"/>
    <w:rsid w:val="004B7F76"/>
    <w:rsid w:val="004C60B0"/>
    <w:rsid w:val="004D4311"/>
    <w:rsid w:val="004D702F"/>
    <w:rsid w:val="004E2AC7"/>
    <w:rsid w:val="004E78E6"/>
    <w:rsid w:val="004F2762"/>
    <w:rsid w:val="004F49FF"/>
    <w:rsid w:val="00501C62"/>
    <w:rsid w:val="00501D86"/>
    <w:rsid w:val="00507E59"/>
    <w:rsid w:val="005139FA"/>
    <w:rsid w:val="005154B4"/>
    <w:rsid w:val="00515E34"/>
    <w:rsid w:val="00521A4B"/>
    <w:rsid w:val="00533848"/>
    <w:rsid w:val="00534D90"/>
    <w:rsid w:val="005374D2"/>
    <w:rsid w:val="00537E69"/>
    <w:rsid w:val="0054204B"/>
    <w:rsid w:val="0054481E"/>
    <w:rsid w:val="00545696"/>
    <w:rsid w:val="00547323"/>
    <w:rsid w:val="00550C2D"/>
    <w:rsid w:val="0055250F"/>
    <w:rsid w:val="00554FFD"/>
    <w:rsid w:val="00556A52"/>
    <w:rsid w:val="00573D4F"/>
    <w:rsid w:val="00584073"/>
    <w:rsid w:val="00590559"/>
    <w:rsid w:val="00592418"/>
    <w:rsid w:val="005A339A"/>
    <w:rsid w:val="005A60E7"/>
    <w:rsid w:val="005A7FA7"/>
    <w:rsid w:val="005B160A"/>
    <w:rsid w:val="005D6C10"/>
    <w:rsid w:val="005D7DE2"/>
    <w:rsid w:val="005E26AC"/>
    <w:rsid w:val="005E45AF"/>
    <w:rsid w:val="006000B7"/>
    <w:rsid w:val="006017C9"/>
    <w:rsid w:val="00601809"/>
    <w:rsid w:val="00603730"/>
    <w:rsid w:val="00604CC6"/>
    <w:rsid w:val="00622F0B"/>
    <w:rsid w:val="0062311B"/>
    <w:rsid w:val="006247F9"/>
    <w:rsid w:val="006317CA"/>
    <w:rsid w:val="00635135"/>
    <w:rsid w:val="00640CF1"/>
    <w:rsid w:val="00644FDE"/>
    <w:rsid w:val="00645C1D"/>
    <w:rsid w:val="00650240"/>
    <w:rsid w:val="00650971"/>
    <w:rsid w:val="00653708"/>
    <w:rsid w:val="00661E0E"/>
    <w:rsid w:val="00662EF3"/>
    <w:rsid w:val="00664996"/>
    <w:rsid w:val="00670E95"/>
    <w:rsid w:val="00676712"/>
    <w:rsid w:val="00684BCE"/>
    <w:rsid w:val="00693780"/>
    <w:rsid w:val="00693C43"/>
    <w:rsid w:val="006A184D"/>
    <w:rsid w:val="006A4F33"/>
    <w:rsid w:val="006A532E"/>
    <w:rsid w:val="006A6FF1"/>
    <w:rsid w:val="006B15B7"/>
    <w:rsid w:val="006B425C"/>
    <w:rsid w:val="006C315B"/>
    <w:rsid w:val="006C3431"/>
    <w:rsid w:val="006C4582"/>
    <w:rsid w:val="006D0EE7"/>
    <w:rsid w:val="006D1040"/>
    <w:rsid w:val="006D308F"/>
    <w:rsid w:val="006D39D8"/>
    <w:rsid w:val="006E267C"/>
    <w:rsid w:val="006E73AF"/>
    <w:rsid w:val="006E7E0A"/>
    <w:rsid w:val="006F6012"/>
    <w:rsid w:val="0070280E"/>
    <w:rsid w:val="00704401"/>
    <w:rsid w:val="00713B08"/>
    <w:rsid w:val="00716437"/>
    <w:rsid w:val="007166A7"/>
    <w:rsid w:val="00717FDB"/>
    <w:rsid w:val="0072317B"/>
    <w:rsid w:val="007244E1"/>
    <w:rsid w:val="00726AC1"/>
    <w:rsid w:val="0073142C"/>
    <w:rsid w:val="007345C5"/>
    <w:rsid w:val="00735895"/>
    <w:rsid w:val="00737141"/>
    <w:rsid w:val="00737779"/>
    <w:rsid w:val="00737C48"/>
    <w:rsid w:val="00740D25"/>
    <w:rsid w:val="0074200B"/>
    <w:rsid w:val="0075179F"/>
    <w:rsid w:val="00755022"/>
    <w:rsid w:val="007667D1"/>
    <w:rsid w:val="00774C40"/>
    <w:rsid w:val="007810C9"/>
    <w:rsid w:val="00794140"/>
    <w:rsid w:val="00795A8C"/>
    <w:rsid w:val="007A07DF"/>
    <w:rsid w:val="007A1084"/>
    <w:rsid w:val="007B01AB"/>
    <w:rsid w:val="007C3EB0"/>
    <w:rsid w:val="007C7930"/>
    <w:rsid w:val="007D6C9C"/>
    <w:rsid w:val="00811505"/>
    <w:rsid w:val="0081373B"/>
    <w:rsid w:val="00815CFE"/>
    <w:rsid w:val="00816281"/>
    <w:rsid w:val="00821A4C"/>
    <w:rsid w:val="00834626"/>
    <w:rsid w:val="00842DA8"/>
    <w:rsid w:val="00843823"/>
    <w:rsid w:val="00850159"/>
    <w:rsid w:val="00856768"/>
    <w:rsid w:val="0086013D"/>
    <w:rsid w:val="00863D8A"/>
    <w:rsid w:val="00864D52"/>
    <w:rsid w:val="0088167C"/>
    <w:rsid w:val="00884481"/>
    <w:rsid w:val="00884BD7"/>
    <w:rsid w:val="00884ED8"/>
    <w:rsid w:val="00890D78"/>
    <w:rsid w:val="008930BD"/>
    <w:rsid w:val="008A4F6B"/>
    <w:rsid w:val="008A61BD"/>
    <w:rsid w:val="008B1FD4"/>
    <w:rsid w:val="008C329E"/>
    <w:rsid w:val="008D1644"/>
    <w:rsid w:val="008D30A5"/>
    <w:rsid w:val="008D611C"/>
    <w:rsid w:val="008E158C"/>
    <w:rsid w:val="008F25D5"/>
    <w:rsid w:val="008F7464"/>
    <w:rsid w:val="008F78B6"/>
    <w:rsid w:val="009022AE"/>
    <w:rsid w:val="00910204"/>
    <w:rsid w:val="00911588"/>
    <w:rsid w:val="00912AC6"/>
    <w:rsid w:val="00914CDE"/>
    <w:rsid w:val="00936058"/>
    <w:rsid w:val="00943000"/>
    <w:rsid w:val="00954571"/>
    <w:rsid w:val="0096491D"/>
    <w:rsid w:val="00967BA0"/>
    <w:rsid w:val="009772A5"/>
    <w:rsid w:val="009800A9"/>
    <w:rsid w:val="00981583"/>
    <w:rsid w:val="009864B0"/>
    <w:rsid w:val="009A25B6"/>
    <w:rsid w:val="009A2664"/>
    <w:rsid w:val="009A4940"/>
    <w:rsid w:val="009C5F69"/>
    <w:rsid w:val="009E44A6"/>
    <w:rsid w:val="009E5CA3"/>
    <w:rsid w:val="009F753A"/>
    <w:rsid w:val="00A00FE6"/>
    <w:rsid w:val="00A01EED"/>
    <w:rsid w:val="00A07476"/>
    <w:rsid w:val="00A10F78"/>
    <w:rsid w:val="00A2371C"/>
    <w:rsid w:val="00A359A1"/>
    <w:rsid w:val="00A47F56"/>
    <w:rsid w:val="00A47F76"/>
    <w:rsid w:val="00A6531B"/>
    <w:rsid w:val="00A7615D"/>
    <w:rsid w:val="00A828CD"/>
    <w:rsid w:val="00A82A47"/>
    <w:rsid w:val="00A87EDD"/>
    <w:rsid w:val="00A95B50"/>
    <w:rsid w:val="00AA65E7"/>
    <w:rsid w:val="00AB669F"/>
    <w:rsid w:val="00AB6C8A"/>
    <w:rsid w:val="00AC3C32"/>
    <w:rsid w:val="00AD004F"/>
    <w:rsid w:val="00AD3A48"/>
    <w:rsid w:val="00AE2461"/>
    <w:rsid w:val="00AE3021"/>
    <w:rsid w:val="00AF0C05"/>
    <w:rsid w:val="00AF5133"/>
    <w:rsid w:val="00AF5937"/>
    <w:rsid w:val="00AF74DF"/>
    <w:rsid w:val="00B145E8"/>
    <w:rsid w:val="00B20371"/>
    <w:rsid w:val="00B27900"/>
    <w:rsid w:val="00B3172D"/>
    <w:rsid w:val="00B36696"/>
    <w:rsid w:val="00B40AEF"/>
    <w:rsid w:val="00B47F99"/>
    <w:rsid w:val="00B53D26"/>
    <w:rsid w:val="00B56C29"/>
    <w:rsid w:val="00B56FB3"/>
    <w:rsid w:val="00B6227F"/>
    <w:rsid w:val="00B720A8"/>
    <w:rsid w:val="00B74264"/>
    <w:rsid w:val="00B77D5C"/>
    <w:rsid w:val="00BA1922"/>
    <w:rsid w:val="00BA2288"/>
    <w:rsid w:val="00BA2C8A"/>
    <w:rsid w:val="00BA31C5"/>
    <w:rsid w:val="00BA4CCB"/>
    <w:rsid w:val="00BB38D1"/>
    <w:rsid w:val="00BB3A15"/>
    <w:rsid w:val="00BF065C"/>
    <w:rsid w:val="00BF26F9"/>
    <w:rsid w:val="00BF2F47"/>
    <w:rsid w:val="00C00F67"/>
    <w:rsid w:val="00C03868"/>
    <w:rsid w:val="00C201D2"/>
    <w:rsid w:val="00C26F62"/>
    <w:rsid w:val="00C33C9E"/>
    <w:rsid w:val="00C37D2A"/>
    <w:rsid w:val="00C43A32"/>
    <w:rsid w:val="00C55251"/>
    <w:rsid w:val="00C63A92"/>
    <w:rsid w:val="00C64EC6"/>
    <w:rsid w:val="00C65913"/>
    <w:rsid w:val="00C8669B"/>
    <w:rsid w:val="00C86F09"/>
    <w:rsid w:val="00CA3746"/>
    <w:rsid w:val="00CB5BBD"/>
    <w:rsid w:val="00CD06E0"/>
    <w:rsid w:val="00CD22A7"/>
    <w:rsid w:val="00CD389A"/>
    <w:rsid w:val="00CD43BA"/>
    <w:rsid w:val="00CD5370"/>
    <w:rsid w:val="00CD7B4D"/>
    <w:rsid w:val="00CE630E"/>
    <w:rsid w:val="00CF4C53"/>
    <w:rsid w:val="00CF6092"/>
    <w:rsid w:val="00D119E9"/>
    <w:rsid w:val="00D15494"/>
    <w:rsid w:val="00D21515"/>
    <w:rsid w:val="00D30479"/>
    <w:rsid w:val="00D3646C"/>
    <w:rsid w:val="00D40B47"/>
    <w:rsid w:val="00D479D4"/>
    <w:rsid w:val="00D503B8"/>
    <w:rsid w:val="00D516D0"/>
    <w:rsid w:val="00D520D9"/>
    <w:rsid w:val="00D526C7"/>
    <w:rsid w:val="00D55975"/>
    <w:rsid w:val="00D56371"/>
    <w:rsid w:val="00D56B1C"/>
    <w:rsid w:val="00D62DA9"/>
    <w:rsid w:val="00D70FBB"/>
    <w:rsid w:val="00D71EBC"/>
    <w:rsid w:val="00D821D9"/>
    <w:rsid w:val="00D91056"/>
    <w:rsid w:val="00D921F7"/>
    <w:rsid w:val="00D970EA"/>
    <w:rsid w:val="00DA3EDB"/>
    <w:rsid w:val="00DB5F0B"/>
    <w:rsid w:val="00DC1932"/>
    <w:rsid w:val="00DC4E7D"/>
    <w:rsid w:val="00DC5884"/>
    <w:rsid w:val="00DD1E62"/>
    <w:rsid w:val="00DD7104"/>
    <w:rsid w:val="00DE3290"/>
    <w:rsid w:val="00DE73C3"/>
    <w:rsid w:val="00DF577C"/>
    <w:rsid w:val="00DF594F"/>
    <w:rsid w:val="00E13F7B"/>
    <w:rsid w:val="00E23B4E"/>
    <w:rsid w:val="00E30AA9"/>
    <w:rsid w:val="00E31209"/>
    <w:rsid w:val="00E3308D"/>
    <w:rsid w:val="00E341F2"/>
    <w:rsid w:val="00E45492"/>
    <w:rsid w:val="00E45593"/>
    <w:rsid w:val="00E50864"/>
    <w:rsid w:val="00E600B1"/>
    <w:rsid w:val="00E61774"/>
    <w:rsid w:val="00E62E09"/>
    <w:rsid w:val="00E633FD"/>
    <w:rsid w:val="00E658EC"/>
    <w:rsid w:val="00E70389"/>
    <w:rsid w:val="00E70C90"/>
    <w:rsid w:val="00E755F3"/>
    <w:rsid w:val="00E81DDF"/>
    <w:rsid w:val="00E904D9"/>
    <w:rsid w:val="00E952B0"/>
    <w:rsid w:val="00EB1BFF"/>
    <w:rsid w:val="00EC22DE"/>
    <w:rsid w:val="00EC3802"/>
    <w:rsid w:val="00EC7336"/>
    <w:rsid w:val="00EF6384"/>
    <w:rsid w:val="00EF7A69"/>
    <w:rsid w:val="00F0150B"/>
    <w:rsid w:val="00F01BAC"/>
    <w:rsid w:val="00F03F30"/>
    <w:rsid w:val="00F1227A"/>
    <w:rsid w:val="00F216D0"/>
    <w:rsid w:val="00F42D50"/>
    <w:rsid w:val="00F42EA6"/>
    <w:rsid w:val="00F43B75"/>
    <w:rsid w:val="00F43DB1"/>
    <w:rsid w:val="00F559E6"/>
    <w:rsid w:val="00F74648"/>
    <w:rsid w:val="00F765F8"/>
    <w:rsid w:val="00F77D3F"/>
    <w:rsid w:val="00F82FFD"/>
    <w:rsid w:val="00F83B30"/>
    <w:rsid w:val="00F87E33"/>
    <w:rsid w:val="00F92294"/>
    <w:rsid w:val="00F92B80"/>
    <w:rsid w:val="00F93C0A"/>
    <w:rsid w:val="00F94960"/>
    <w:rsid w:val="00FA462D"/>
    <w:rsid w:val="00FA5316"/>
    <w:rsid w:val="00FB4B2E"/>
    <w:rsid w:val="00FC4A15"/>
    <w:rsid w:val="00FC6793"/>
    <w:rsid w:val="00FD153F"/>
    <w:rsid w:val="00FD49A4"/>
    <w:rsid w:val="00FF01A1"/>
    <w:rsid w:val="00FF4BB8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638CC1"/>
  <w15:chartTrackingRefBased/>
  <w15:docId w15:val="{AC09CE44-B4C9-410B-BDC6-B83F764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4481E"/>
    <w:rPr>
      <w:sz w:val="24"/>
    </w:rPr>
  </w:style>
  <w:style w:type="table" w:styleId="TableGrid">
    <w:name w:val="Table Grid"/>
    <w:basedOn w:val="TableNormal"/>
    <w:rsid w:val="0054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76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6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33FD"/>
    <w:rPr>
      <w:color w:val="808080"/>
    </w:rPr>
  </w:style>
  <w:style w:type="character" w:customStyle="1" w:styleId="Style1">
    <w:name w:val="Style1"/>
    <w:basedOn w:val="DefaultParagraphFont"/>
    <w:uiPriority w:val="1"/>
    <w:rsid w:val="00B56FB3"/>
    <w:rPr>
      <w:color w:val="DEEAF6" w:themeColor="accent5" w:themeTint="33"/>
    </w:rPr>
  </w:style>
  <w:style w:type="character" w:customStyle="1" w:styleId="Style2">
    <w:name w:val="Style2"/>
    <w:basedOn w:val="DefaultParagraphFont"/>
    <w:uiPriority w:val="1"/>
    <w:rsid w:val="00B5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survey@gov.i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ne.survey@gov.i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736879983946E296EACBED5950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1BFA-389E-4F46-A1BD-BEB5D27ABC11}"/>
      </w:docPartPr>
      <w:docPartBody>
        <w:p w:rsidR="000D342A" w:rsidRDefault="00633225" w:rsidP="00633225">
          <w:pPr>
            <w:pStyle w:val="5E736879983946E296EACBED595089A2"/>
          </w:pPr>
          <w:r w:rsidRPr="005E45AF">
            <w:rPr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B32728E263FB4A1D98106CBD74F4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A59E-A7B8-4B2A-A586-6FE99AA4A6E4}"/>
      </w:docPartPr>
      <w:docPartBody>
        <w:p w:rsidR="000D342A" w:rsidRDefault="00633225" w:rsidP="00633225">
          <w:pPr>
            <w:pStyle w:val="B32728E263FB4A1D98106CBD74F41D8A"/>
          </w:pPr>
          <w:r w:rsidRPr="005E45AF">
            <w:rPr>
              <w:b/>
              <w:sz w:val="22"/>
              <w:szCs w:val="22"/>
              <w:shd w:val="clear" w:color="auto" w:fill="F2CEED" w:themeFill="accent5" w:themeFillTint="33"/>
            </w:rPr>
            <w:t xml:space="preserve">               </w:t>
          </w:r>
        </w:p>
      </w:docPartBody>
    </w:docPart>
    <w:docPart>
      <w:docPartPr>
        <w:name w:val="196D47FCAC604ECD9EB9425FE1CB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B6BD-148F-4727-9B88-23D2AE452727}"/>
      </w:docPartPr>
      <w:docPartBody>
        <w:p w:rsidR="000D342A" w:rsidRDefault="00633225" w:rsidP="00633225">
          <w:pPr>
            <w:pStyle w:val="196D47FCAC604ECD9EB9425FE1CB7565"/>
          </w:pPr>
          <w:r w:rsidRPr="005E45AF">
            <w:rPr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                                 </w:t>
          </w:r>
        </w:p>
      </w:docPartBody>
    </w:docPart>
    <w:docPart>
      <w:docPartPr>
        <w:name w:val="62A92D8F0C964F98B49C904928C9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C946-3C33-4599-ADA6-D41E767E0E04}"/>
      </w:docPartPr>
      <w:docPartBody>
        <w:p w:rsidR="000D342A" w:rsidRDefault="00633225" w:rsidP="00633225">
          <w:pPr>
            <w:pStyle w:val="62A92D8F0C964F98B49C904928C9F3DC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</w:t>
          </w:r>
        </w:p>
      </w:docPartBody>
    </w:docPart>
    <w:docPart>
      <w:docPartPr>
        <w:name w:val="4338C058BB734A98885677421FE1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C00C-40CE-42CB-9519-05926475590F}"/>
      </w:docPartPr>
      <w:docPartBody>
        <w:p w:rsidR="000D342A" w:rsidRDefault="00633225" w:rsidP="00633225">
          <w:pPr>
            <w:pStyle w:val="4338C058BB734A98885677421FE12C9E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493D76C5C3B246BCB9ABE24342B7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E10E-561E-4990-9FE0-3286A3B29035}"/>
      </w:docPartPr>
      <w:docPartBody>
        <w:p w:rsidR="000D342A" w:rsidRDefault="00633225" w:rsidP="00633225">
          <w:pPr>
            <w:pStyle w:val="493D76C5C3B246BCB9ABE24342B7B4A7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</w:t>
          </w:r>
          <w:r w:rsidRPr="005E45AF">
            <w:rPr>
              <w:rFonts w:ascii="Aptos" w:hAnsi="Aptos"/>
              <w:sz w:val="22"/>
              <w:szCs w:val="22"/>
            </w:rPr>
            <w:t xml:space="preserve"> </w:t>
          </w:r>
        </w:p>
      </w:docPartBody>
    </w:docPart>
    <w:docPart>
      <w:docPartPr>
        <w:name w:val="F7D4BD00CF6C4C16B03DCC16DD92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9CDD-6AC9-47C7-8CE4-4273127F946E}"/>
      </w:docPartPr>
      <w:docPartBody>
        <w:p w:rsidR="000D342A" w:rsidRDefault="00633225" w:rsidP="00633225">
          <w:pPr>
            <w:pStyle w:val="F7D4BD00CF6C4C16B03DCC16DD924F57"/>
          </w:pPr>
          <w:r w:rsidRPr="005E45AF">
            <w:rPr>
              <w:rStyle w:val="PlaceholderText"/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</w:t>
          </w:r>
        </w:p>
      </w:docPartBody>
    </w:docPart>
    <w:docPart>
      <w:docPartPr>
        <w:name w:val="DAED70F991804E2F9EF4DC621067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ECD0-F558-4AE1-9202-D260C44D58DD}"/>
      </w:docPartPr>
      <w:docPartBody>
        <w:p w:rsidR="000D342A" w:rsidRDefault="00633225" w:rsidP="00633225">
          <w:pPr>
            <w:pStyle w:val="DAED70F991804E2F9EF4DC621067075A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</w:t>
          </w:r>
        </w:p>
      </w:docPartBody>
    </w:docPart>
    <w:docPart>
      <w:docPartPr>
        <w:name w:val="07DDB78CA4AD46B6AD18820DDB75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9F31-7D06-4E20-B609-5EB106E00E9F}"/>
      </w:docPartPr>
      <w:docPartBody>
        <w:p w:rsidR="000D342A" w:rsidRDefault="00633225" w:rsidP="00633225">
          <w:pPr>
            <w:pStyle w:val="07DDB78CA4AD46B6AD18820DDB751D60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</w:t>
          </w:r>
        </w:p>
      </w:docPartBody>
    </w:docPart>
    <w:docPart>
      <w:docPartPr>
        <w:name w:val="C5F482121148426A8C0786DFA199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2922-82E5-4EA3-B4B0-D865A77778A5}"/>
      </w:docPartPr>
      <w:docPartBody>
        <w:p w:rsidR="000D342A" w:rsidRDefault="00633225" w:rsidP="00633225">
          <w:pPr>
            <w:pStyle w:val="C5F482121148426A8C0786DFA1992AFA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450A4DFDF8E04880ADD3F7D793C8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BBC4-BEC9-46A0-9418-968B69E4A1F1}"/>
      </w:docPartPr>
      <w:docPartBody>
        <w:p w:rsidR="000D342A" w:rsidRDefault="00633225" w:rsidP="00633225">
          <w:pPr>
            <w:pStyle w:val="450A4DFDF8E04880ADD3F7D793C87622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    </w:t>
          </w:r>
        </w:p>
      </w:docPartBody>
    </w:docPart>
    <w:docPart>
      <w:docPartPr>
        <w:name w:val="21B0F2293B644B06A20586260AA3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22A9-7606-41FF-B2FA-E62A70F7D443}"/>
      </w:docPartPr>
      <w:docPartBody>
        <w:p w:rsidR="000D342A" w:rsidRDefault="00633225" w:rsidP="00633225">
          <w:pPr>
            <w:pStyle w:val="21B0F2293B644B06A20586260AA3EF8E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02F873D90AA9463483713BD4ACC0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67FD-8372-4ACE-B3C3-D4DF7B8598C1}"/>
      </w:docPartPr>
      <w:docPartBody>
        <w:p w:rsidR="000D342A" w:rsidRDefault="00633225" w:rsidP="00633225">
          <w:pPr>
            <w:pStyle w:val="02F873D90AA9463483713BD4ACC02647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                   </w:t>
          </w:r>
        </w:p>
      </w:docPartBody>
    </w:docPart>
    <w:docPart>
      <w:docPartPr>
        <w:name w:val="FA917719DB1942E795C35294D244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265D-7E7E-4CD8-933A-E0E27134EF15}"/>
      </w:docPartPr>
      <w:docPartBody>
        <w:p w:rsidR="000D342A" w:rsidRDefault="00633225" w:rsidP="00633225">
          <w:pPr>
            <w:pStyle w:val="FA917719DB1942E795C35294D2447D4F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27B5FFB227974C5AB83FD32E7175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33AF-1398-4395-9622-E7AAE6FB78CE}"/>
      </w:docPartPr>
      <w:docPartBody>
        <w:p w:rsidR="000D342A" w:rsidRDefault="00633225" w:rsidP="00633225">
          <w:pPr>
            <w:pStyle w:val="27B5FFB227974C5AB83FD32E7175427E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   </w:t>
          </w:r>
        </w:p>
      </w:docPartBody>
    </w:docPart>
    <w:docPart>
      <w:docPartPr>
        <w:name w:val="C27FA26F1CF64F8FBEE628BFA254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B44A-E2CA-459E-B2CF-F5A1CC47740C}"/>
      </w:docPartPr>
      <w:docPartBody>
        <w:p w:rsidR="000D342A" w:rsidRDefault="00633225" w:rsidP="00633225">
          <w:pPr>
            <w:pStyle w:val="C27FA26F1CF64F8FBEE628BFA25423B0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  </w:t>
          </w:r>
        </w:p>
      </w:docPartBody>
    </w:docPart>
    <w:docPart>
      <w:docPartPr>
        <w:name w:val="A8D4FECCD0EA403A9282A2CC379A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3E85-32F8-4526-B4CA-561C739E412B}"/>
      </w:docPartPr>
      <w:docPartBody>
        <w:p w:rsidR="000D342A" w:rsidRDefault="00633225" w:rsidP="00633225">
          <w:pPr>
            <w:pStyle w:val="A8D4FECCD0EA403A9282A2CC379AE831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5C36DA03EC244E46B255609BCE59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EBF3-812B-49BF-9FE3-38F69778CA54}"/>
      </w:docPartPr>
      <w:docPartBody>
        <w:p w:rsidR="000D342A" w:rsidRDefault="00633225" w:rsidP="00633225">
          <w:pPr>
            <w:pStyle w:val="5C36DA03EC244E46B255609BCE592E5B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 </w:t>
          </w:r>
        </w:p>
      </w:docPartBody>
    </w:docPart>
    <w:docPart>
      <w:docPartPr>
        <w:name w:val="0D9B081D6A314687B3C22A204098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C66F-924B-4C2B-855F-FDE62D003D8B}"/>
      </w:docPartPr>
      <w:docPartBody>
        <w:p w:rsidR="000D342A" w:rsidRDefault="00633225" w:rsidP="00633225">
          <w:pPr>
            <w:pStyle w:val="0D9B081D6A314687B3C22A204098D053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     </w:t>
          </w:r>
        </w:p>
      </w:docPartBody>
    </w:docPart>
    <w:docPart>
      <w:docPartPr>
        <w:name w:val="7C962CB885694CBE868F6022EA85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238D-5526-48F6-80AE-EDFA30713472}"/>
      </w:docPartPr>
      <w:docPartBody>
        <w:p w:rsidR="00AE0317" w:rsidRDefault="00633225" w:rsidP="00633225">
          <w:pPr>
            <w:pStyle w:val="7C962CB885694CBE868F6022EA856A71"/>
          </w:pPr>
          <w:r w:rsidRPr="005E45AF">
            <w:rPr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3BA13FCA28954268895D891DAF03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94B4-F7F2-4400-9564-F1A527B2188E}"/>
      </w:docPartPr>
      <w:docPartBody>
        <w:p w:rsidR="00AE0317" w:rsidRDefault="00633225" w:rsidP="00633225">
          <w:pPr>
            <w:pStyle w:val="3BA13FCA28954268895D891DAF033013"/>
          </w:pPr>
          <w:r w:rsidRPr="005E45AF">
            <w:rPr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97736A6E551E4A17ACBB46039D68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6044-C505-4664-98A8-8B1D67FE6CE6}"/>
      </w:docPartPr>
      <w:docPartBody>
        <w:p w:rsidR="00AE0317" w:rsidRDefault="00633225" w:rsidP="00633225">
          <w:pPr>
            <w:pStyle w:val="97736A6E551E4A17ACBB46039D68158A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69E3A41F809D40D19E8629014EC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31A3-F20B-4E58-BF2D-ECFDE25615A4}"/>
      </w:docPartPr>
      <w:docPartBody>
        <w:p w:rsidR="00AE0317" w:rsidRDefault="00633225" w:rsidP="00633225">
          <w:pPr>
            <w:pStyle w:val="69E3A41F809D40D19E8629014EC0995E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782ECD031E2F4C2980C79D58451F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85F6-9917-4211-8B53-A2D6C8606509}"/>
      </w:docPartPr>
      <w:docPartBody>
        <w:p w:rsidR="00AE0317" w:rsidRDefault="00633225" w:rsidP="00633225">
          <w:pPr>
            <w:pStyle w:val="782ECD031E2F4C2980C79D58451F01BB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401A1DFB02544DDA828E9C65D4C6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0502-441D-4915-BAD0-32FF97D09005}"/>
      </w:docPartPr>
      <w:docPartBody>
        <w:p w:rsidR="00AE0317" w:rsidRDefault="00633225" w:rsidP="00633225">
          <w:pPr>
            <w:pStyle w:val="401A1DFB02544DDA828E9C65D4C6BB7F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441C3A9579044F2C98CAB62C642A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624A-DB60-49CC-A4AA-D0228606DBDB}"/>
      </w:docPartPr>
      <w:docPartBody>
        <w:p w:rsidR="00AE0317" w:rsidRDefault="00633225" w:rsidP="00633225">
          <w:pPr>
            <w:pStyle w:val="441C3A9579044F2C98CAB62C642A02C0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6C0CDF5A7EF461FA2351146CDC1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C325-7AF0-4646-8185-DD17037910C7}"/>
      </w:docPartPr>
      <w:docPartBody>
        <w:p w:rsidR="00AE0317" w:rsidRDefault="00633225" w:rsidP="00633225">
          <w:pPr>
            <w:pStyle w:val="26C0CDF5A7EF461FA2351146CDC1DCAE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94AB5FA89E2450CB33E27C80F19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4C90-9F57-4073-9303-5671AF3A9C80}"/>
      </w:docPartPr>
      <w:docPartBody>
        <w:p w:rsidR="00AE0317" w:rsidRDefault="00633225" w:rsidP="00633225">
          <w:pPr>
            <w:pStyle w:val="294AB5FA89E2450CB33E27C80F19E991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E542247DFAAC42E1824EDBDA9F6B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CDC6-612E-4971-B5B4-572953A9C305}"/>
      </w:docPartPr>
      <w:docPartBody>
        <w:p w:rsidR="00AE0317" w:rsidRDefault="00633225" w:rsidP="00633225">
          <w:pPr>
            <w:pStyle w:val="E542247DFAAC42E1824EDBDA9F6B829F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DB94E52B793491A82E6769230A3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DCDA-B972-48A1-A2C7-4D1EC434C85E}"/>
      </w:docPartPr>
      <w:docPartBody>
        <w:p w:rsidR="00AE0317" w:rsidRDefault="00633225" w:rsidP="00633225">
          <w:pPr>
            <w:pStyle w:val="2DB94E52B793491A82E6769230A3CEAC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719D26F9E0634086958C89FD7773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222F-814B-44DE-8547-84385F2930E0}"/>
      </w:docPartPr>
      <w:docPartBody>
        <w:p w:rsidR="00AE0317" w:rsidRDefault="00633225" w:rsidP="00633225">
          <w:pPr>
            <w:pStyle w:val="719D26F9E0634086958C89FD777301D9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11998D5E35B64D139D5E7B05C019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B28F-3284-4853-A407-E4BBC2EC94A4}"/>
      </w:docPartPr>
      <w:docPartBody>
        <w:p w:rsidR="00AE0317" w:rsidRDefault="00633225" w:rsidP="00633225">
          <w:pPr>
            <w:pStyle w:val="11998D5E35B64D139D5E7B05C0191542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134270F1213A41D4AF48425505E6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DB58-DA19-4979-9DA5-C88490CC9983}"/>
      </w:docPartPr>
      <w:docPartBody>
        <w:p w:rsidR="00AE0317" w:rsidRDefault="00633225" w:rsidP="00633225">
          <w:pPr>
            <w:pStyle w:val="134270F1213A41D4AF48425505E69636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B32080E41BB943B5A6796846D719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DC48-4BC0-4A53-86CF-DD0CF823C762}"/>
      </w:docPartPr>
      <w:docPartBody>
        <w:p w:rsidR="00AE0317" w:rsidRDefault="00633225" w:rsidP="00633225">
          <w:pPr>
            <w:pStyle w:val="B32080E41BB943B5A6796846D71931C7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D3DF5D1F537B41DFBD751652F986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3A9-C93E-41AA-A6FE-50C0B13F0EB0}"/>
      </w:docPartPr>
      <w:docPartBody>
        <w:p w:rsidR="00AE0317" w:rsidRDefault="00633225" w:rsidP="00633225">
          <w:pPr>
            <w:pStyle w:val="D3DF5D1F537B41DFBD751652F986B268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88B026134F2C4CBF958AAEBF597B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CBA2-0CFF-4FC3-BF36-FA0CE44539FE}"/>
      </w:docPartPr>
      <w:docPartBody>
        <w:p w:rsidR="009C4420" w:rsidRDefault="00633225" w:rsidP="00633225">
          <w:pPr>
            <w:pStyle w:val="88B026134F2C4CBF958AAEBF597B7ECF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F759E39511334600BBA535231F38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2868-D5FD-4816-BFE8-8581870E6128}"/>
      </w:docPartPr>
      <w:docPartBody>
        <w:p w:rsidR="009C4420" w:rsidRDefault="00633225" w:rsidP="00633225">
          <w:pPr>
            <w:pStyle w:val="F759E39511334600BBA535231F38AA58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F8DD3B7E405431EB30E4B8CF98C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6A90-15FA-4807-98F5-6F601195986D}"/>
      </w:docPartPr>
      <w:docPartBody>
        <w:p w:rsidR="009C4420" w:rsidRDefault="00633225" w:rsidP="00633225">
          <w:pPr>
            <w:pStyle w:val="2F8DD3B7E405431EB30E4B8CF98CCC58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A5160B2C3E1E42D1AAD0FD5332E6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1C85-13FF-4607-81F1-A962F60551B5}"/>
      </w:docPartPr>
      <w:docPartBody>
        <w:p w:rsidR="009C4420" w:rsidRDefault="00633225" w:rsidP="00633225">
          <w:pPr>
            <w:pStyle w:val="A5160B2C3E1E42D1AAD0FD5332E6C61B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B20F8F72970B4979BA5EA5C61664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4D7D-0348-4DFF-A0F5-FFFECF7F6DD1}"/>
      </w:docPartPr>
      <w:docPartBody>
        <w:p w:rsidR="009C4420" w:rsidRDefault="00633225" w:rsidP="00633225">
          <w:pPr>
            <w:pStyle w:val="B20F8F72970B4979BA5EA5C6166458CF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9BE2E66858C24C45883A180EE17B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7234-BDAA-464C-9503-E05C70145974}"/>
      </w:docPartPr>
      <w:docPartBody>
        <w:p w:rsidR="009C4420" w:rsidRDefault="00633225" w:rsidP="00633225">
          <w:pPr>
            <w:pStyle w:val="9BE2E66858C24C45883A180EE17B3D8B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6637412694EB482F9AD493685074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4F37-3356-4CF9-BF0D-B050EF1CAE6F}"/>
      </w:docPartPr>
      <w:docPartBody>
        <w:p w:rsidR="009C4420" w:rsidRDefault="00633225" w:rsidP="00633225">
          <w:pPr>
            <w:pStyle w:val="6637412694EB482F9AD4936850748E90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B2E127AF652A4400A4C77ED32C32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DEB5-EF2A-4D04-9317-CA8AAC2E31A3}"/>
      </w:docPartPr>
      <w:docPartBody>
        <w:p w:rsidR="009C4420" w:rsidRDefault="00633225" w:rsidP="00633225">
          <w:pPr>
            <w:pStyle w:val="B2E127AF652A4400A4C77ED32C32EE63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D86413F0B32A464BA44595F6E6C9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B2A-7486-4902-9E88-B80994DCF497}"/>
      </w:docPartPr>
      <w:docPartBody>
        <w:p w:rsidR="009C4420" w:rsidRDefault="00633225" w:rsidP="00633225">
          <w:pPr>
            <w:pStyle w:val="D86413F0B32A464BA44595F6E6C96CB5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86BAF5DEC1984BF5806F581C8BC6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6F39-0331-49F6-90FD-053FABE4C3D0}"/>
      </w:docPartPr>
      <w:docPartBody>
        <w:p w:rsidR="009C4420" w:rsidRDefault="00633225" w:rsidP="00633225">
          <w:pPr>
            <w:pStyle w:val="86BAF5DEC1984BF5806F581C8BC62A46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12A7CEF231724215ADEDF025E761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E9D6-CEBD-468B-84DD-28F3BF275351}"/>
      </w:docPartPr>
      <w:docPartBody>
        <w:p w:rsidR="009C4420" w:rsidRDefault="00633225" w:rsidP="00633225">
          <w:pPr>
            <w:pStyle w:val="12A7CEF231724215ADEDF025E7615EF9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0FDA9141CEE479692CFCC164D67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2AAC-F42F-43EF-B6F7-8CC4C10C3E72}"/>
      </w:docPartPr>
      <w:docPartBody>
        <w:p w:rsidR="009C4420" w:rsidRDefault="00633225" w:rsidP="00633225">
          <w:pPr>
            <w:pStyle w:val="20FDA9141CEE479692CFCC164D677C60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3189C6BFC57846C8A208CC0E95DA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77B5-8C52-45FE-A074-A9C5F556087F}"/>
      </w:docPartPr>
      <w:docPartBody>
        <w:p w:rsidR="009C4420" w:rsidRDefault="00633225" w:rsidP="00633225">
          <w:pPr>
            <w:pStyle w:val="3189C6BFC57846C8A208CC0E95DA5064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013A4F95F9AF466ABE6AD58B6FE6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0809-53EB-4F14-99DE-BE5D52586D8C}"/>
      </w:docPartPr>
      <w:docPartBody>
        <w:p w:rsidR="009C4420" w:rsidRDefault="00633225" w:rsidP="00633225">
          <w:pPr>
            <w:pStyle w:val="013A4F95F9AF466ABE6AD58B6FE6D69D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                                                                                          </w:t>
          </w:r>
        </w:p>
      </w:docPartBody>
    </w:docPart>
    <w:docPart>
      <w:docPartPr>
        <w:name w:val="DBB3A76877E247D79FC79A671B10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7331-6505-47B2-BDAD-5DCC8A260AD6}"/>
      </w:docPartPr>
      <w:docPartBody>
        <w:p w:rsidR="009C4420" w:rsidRDefault="00633225" w:rsidP="00633225">
          <w:pPr>
            <w:pStyle w:val="DBB3A76877E247D79FC79A671B10B2DD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408752FBB18D4A82AD49A75A3644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CB8C-DAF4-4DE8-A837-1C9E8FA386EE}"/>
      </w:docPartPr>
      <w:docPartBody>
        <w:p w:rsidR="009C4420" w:rsidRDefault="00633225" w:rsidP="00633225">
          <w:pPr>
            <w:pStyle w:val="408752FBB18D4A82AD49A75A36441D87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EEC6FE83AB9B4D78B4F786306AD5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2784-842A-4DEB-BF19-A51029277416}"/>
      </w:docPartPr>
      <w:docPartBody>
        <w:p w:rsidR="009C4420" w:rsidRDefault="00633225" w:rsidP="00633225">
          <w:pPr>
            <w:pStyle w:val="EEC6FE83AB9B4D78B4F786306AD5106F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BA79FF7061904CC88956DAEF78DB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F81C-2AC8-450C-81E9-3CE502E013B7}"/>
      </w:docPartPr>
      <w:docPartBody>
        <w:p w:rsidR="009C4420" w:rsidRDefault="00633225" w:rsidP="00633225">
          <w:pPr>
            <w:pStyle w:val="BA79FF7061904CC88956DAEF78DBF4F1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ED45CD47BBEA46F8A53544967309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7B9A-AB88-4407-AB47-9D2F4944BDB8}"/>
      </w:docPartPr>
      <w:docPartBody>
        <w:p w:rsidR="009C4420" w:rsidRDefault="00633225" w:rsidP="00633225">
          <w:pPr>
            <w:pStyle w:val="ED45CD47BBEA46F8A53544967309F086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5F83FC0816694770B20DD429952A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7D9E-F0D2-48AD-A58D-83E15736263E}"/>
      </w:docPartPr>
      <w:docPartBody>
        <w:p w:rsidR="009C4420" w:rsidRDefault="00633225" w:rsidP="00633225">
          <w:pPr>
            <w:pStyle w:val="5F83FC0816694770B20DD429952ABEC0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E1DE-E0CB-4FBE-8EF4-C3DDD26F3FF8}"/>
      </w:docPartPr>
      <w:docPartBody>
        <w:p w:rsidR="00FD2314" w:rsidRDefault="00FD2314">
          <w:r w:rsidRPr="006B585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B0D6B9A17C41ABB695FEA4D416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E35A-44AB-4B68-92F9-E6CCDF5B462D}"/>
      </w:docPartPr>
      <w:docPartBody>
        <w:p w:rsidR="005818FD" w:rsidRDefault="00633225" w:rsidP="00633225">
          <w:pPr>
            <w:pStyle w:val="96B0D6B9A17C41ABB695FEA4D4169654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81472F3244F34A92AF509FA74E71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E93C-A19F-423B-9B9F-151F1BE723B2}"/>
      </w:docPartPr>
      <w:docPartBody>
        <w:p w:rsidR="005818FD" w:rsidRDefault="00633225" w:rsidP="00633225">
          <w:pPr>
            <w:pStyle w:val="81472F3244F34A92AF509FA74E71E077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5AED931B6A04AAEB2ED56E782E7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5E92-2C6F-48F5-B751-49B25D57B491}"/>
      </w:docPartPr>
      <w:docPartBody>
        <w:p w:rsidR="005818FD" w:rsidRDefault="00633225" w:rsidP="00633225">
          <w:pPr>
            <w:pStyle w:val="25AED931B6A04AAEB2ED56E782E76F61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F7B08BDE00A4A6197B93DD9C676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6417-ACBD-4C2F-A400-B2867F7FB86C}"/>
      </w:docPartPr>
      <w:docPartBody>
        <w:p w:rsidR="005818FD" w:rsidRDefault="00633225" w:rsidP="00633225">
          <w:pPr>
            <w:pStyle w:val="2F7B08BDE00A4A6197B93DD9C676E19C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2E156A7AE35D458DBE49E67A1989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12B7-26A0-47AD-BD87-53002767885E}"/>
      </w:docPartPr>
      <w:docPartBody>
        <w:p w:rsidR="005818FD" w:rsidRDefault="00633225" w:rsidP="00633225">
          <w:pPr>
            <w:pStyle w:val="2E156A7AE35D458DBE49E67A198956DB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</w:t>
          </w:r>
        </w:p>
      </w:docPartBody>
    </w:docPart>
    <w:docPart>
      <w:docPartPr>
        <w:name w:val="8021F065813346DFB0F1B9554656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5ED1-C268-429A-966B-A1174E5AD226}"/>
      </w:docPartPr>
      <w:docPartBody>
        <w:p w:rsidR="005818FD" w:rsidRDefault="00633225" w:rsidP="00633225">
          <w:pPr>
            <w:pStyle w:val="8021F065813346DFB0F1B95546562158"/>
          </w:pPr>
          <w:r w:rsidRPr="005E45AF">
            <w:rPr>
              <w:rStyle w:val="PlaceholderText"/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</w:t>
          </w:r>
        </w:p>
      </w:docPartBody>
    </w:docPart>
    <w:docPart>
      <w:docPartPr>
        <w:name w:val="1FEBBF51B3074C7189B6864C7129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14DE-F518-493D-A3E3-4028F264011A}"/>
      </w:docPartPr>
      <w:docPartBody>
        <w:p w:rsidR="005818FD" w:rsidRDefault="00633225" w:rsidP="00633225">
          <w:pPr>
            <w:pStyle w:val="1FEBBF51B3074C7189B6864C7129A5D6"/>
          </w:pPr>
          <w:r w:rsidRPr="005E45AF">
            <w:rPr>
              <w:rFonts w:ascii="Aptos" w:hAnsi="Aptos"/>
              <w:b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17942DFF976D42AB94D1202BD413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833E-ECC3-4D27-8F0D-EE91B47428A2}"/>
      </w:docPartPr>
      <w:docPartBody>
        <w:p w:rsidR="00D82585" w:rsidRDefault="00633225" w:rsidP="00633225">
          <w:pPr>
            <w:pStyle w:val="17942DFF976D42AB94D1202BD41375ED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7ED9073FF8A04BDE8505EC1F7370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E7C2-5CD7-4382-8570-E4C1C19FFD46}"/>
      </w:docPartPr>
      <w:docPartBody>
        <w:p w:rsidR="00D82585" w:rsidRDefault="00633225" w:rsidP="00633225">
          <w:pPr>
            <w:pStyle w:val="7ED9073FF8A04BDE8505EC1F7370F9CD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8E4FBB85208447608F491B575B9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1434B-C641-41E6-83EB-6744E2EDCBBB}"/>
      </w:docPartPr>
      <w:docPartBody>
        <w:p w:rsidR="00D82585" w:rsidRDefault="00633225" w:rsidP="00633225">
          <w:pPr>
            <w:pStyle w:val="8E4FBB85208447608F491B575B9DAEB4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A5D2BD908E804A7FB9DA94E8EA6F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6D75-4870-4691-B0BC-8458695B64E8}"/>
      </w:docPartPr>
      <w:docPartBody>
        <w:p w:rsidR="00D82585" w:rsidRDefault="00633225" w:rsidP="00633225">
          <w:pPr>
            <w:pStyle w:val="A5D2BD908E804A7FB9DA94E8EA6FF8F2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D6B6D72650CA4994BD44491CB38C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5D85-4141-4EE7-9E1E-5D650777691D}"/>
      </w:docPartPr>
      <w:docPartBody>
        <w:p w:rsidR="00D82585" w:rsidRDefault="00633225" w:rsidP="00633225">
          <w:pPr>
            <w:pStyle w:val="D6B6D72650CA4994BD44491CB38C4C55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BEC24F4E003F4AC487215B30C819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79B1-22F7-432A-BFF2-DCBD75AFAC53}"/>
      </w:docPartPr>
      <w:docPartBody>
        <w:p w:rsidR="00D82585" w:rsidRDefault="00633225" w:rsidP="00633225">
          <w:pPr>
            <w:pStyle w:val="BEC24F4E003F4AC487215B30C819DB26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BD4E93DB540446DAAEB83A3D3DC6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6207-0DD1-432D-AC64-24369AFDB0D4}"/>
      </w:docPartPr>
      <w:docPartBody>
        <w:p w:rsidR="00D82585" w:rsidRDefault="00633225" w:rsidP="00633225">
          <w:pPr>
            <w:pStyle w:val="BD4E93DB540446DAAEB83A3D3DC63FBD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2F959329216C45AEAEC0923048DC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034D-A0B5-4313-9A1C-16C8F0D3B78F}"/>
      </w:docPartPr>
      <w:docPartBody>
        <w:p w:rsidR="00D82585" w:rsidRDefault="00633225" w:rsidP="00633225">
          <w:pPr>
            <w:pStyle w:val="2F959329216C45AEAEC0923048DC4B54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A4D81529D2C346B695CB35380352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B79C-EDEC-4C23-BFA1-BDF55AC77F7E}"/>
      </w:docPartPr>
      <w:docPartBody>
        <w:p w:rsidR="00D82585" w:rsidRDefault="00633225" w:rsidP="00633225">
          <w:pPr>
            <w:pStyle w:val="A4D81529D2C346B695CB35380352EA05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D65BAA2C692547409445608091A7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8E09-DD69-4686-A8FE-5D5E04A1193C}"/>
      </w:docPartPr>
      <w:docPartBody>
        <w:p w:rsidR="00D82585" w:rsidRDefault="00633225" w:rsidP="00633225">
          <w:pPr>
            <w:pStyle w:val="D65BAA2C692547409445608091A7BA5D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D1025D0E7AD14668A849EFFD769C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BA67-2B97-4449-B3C8-140F84869AF2}"/>
      </w:docPartPr>
      <w:docPartBody>
        <w:p w:rsidR="00D82585" w:rsidRDefault="00633225" w:rsidP="00633225">
          <w:pPr>
            <w:pStyle w:val="D1025D0E7AD14668A849EFFD769C162E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3647EF5E25CE42CAAB13D4997560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6759-C2B8-45E6-9E83-9398A5674473}"/>
      </w:docPartPr>
      <w:docPartBody>
        <w:p w:rsidR="00D82585" w:rsidRDefault="00633225" w:rsidP="00633225">
          <w:pPr>
            <w:pStyle w:val="3647EF5E25CE42CAAB13D4997560D24C"/>
          </w:pPr>
          <w:r w:rsidRPr="005E45AF">
            <w:rPr>
              <w:rFonts w:ascii="Aptos" w:hAnsi="Aptos"/>
              <w:b/>
              <w:bCs/>
              <w:szCs w:val="24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4A937282375D488C8CA0D4A9C10D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A60A-97D6-4E43-ACDE-3721486CAAA2}"/>
      </w:docPartPr>
      <w:docPartBody>
        <w:p w:rsidR="00FF0A2B" w:rsidRDefault="00633225" w:rsidP="00633225">
          <w:pPr>
            <w:pStyle w:val="4A937282375D488C8CA0D4A9C10DBD94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0C5ABA3C7E6241B98C6AC3AA1DC7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A20A-25A4-4785-ACED-9602ACE1725F}"/>
      </w:docPartPr>
      <w:docPartBody>
        <w:p w:rsidR="00FF0A2B" w:rsidRDefault="00633225" w:rsidP="00633225">
          <w:pPr>
            <w:pStyle w:val="0C5ABA3C7E6241B98C6AC3AA1DC7FD28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41DED36FFB264B6FBCD6798548E0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60A1-A6A5-4107-B80C-5588E67BF49A}"/>
      </w:docPartPr>
      <w:docPartBody>
        <w:p w:rsidR="00FF0A2B" w:rsidRDefault="00633225" w:rsidP="00633225">
          <w:pPr>
            <w:pStyle w:val="41DED36FFB264B6FBCD6798548E0FA07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7473DB7F394E48EDBE5FFEA11B4E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D4EB-865C-412A-8F66-67F3B5A6EDB6}"/>
      </w:docPartPr>
      <w:docPartBody>
        <w:p w:rsidR="00FF0A2B" w:rsidRDefault="00633225" w:rsidP="00633225">
          <w:pPr>
            <w:pStyle w:val="7473DB7F394E48EDBE5FFEA11B4EFEDA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FBBBA10AA53D402EB3B9E6DCCCED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3810-B021-4B6B-A398-16FE60062DA6}"/>
      </w:docPartPr>
      <w:docPartBody>
        <w:p w:rsidR="006B7F3F" w:rsidRDefault="00633225" w:rsidP="00633225">
          <w:pPr>
            <w:pStyle w:val="FBBBA10AA53D402EB3B9E6DCCCEDAE5F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</w:t>
          </w:r>
          <w:r w:rsidRPr="005E45AF">
            <w:rPr>
              <w:rFonts w:ascii="Aptos" w:hAnsi="Aptos"/>
              <w:sz w:val="22"/>
              <w:szCs w:val="22"/>
            </w:rPr>
            <w:t xml:space="preserve"> </w:t>
          </w:r>
        </w:p>
      </w:docPartBody>
    </w:docPart>
    <w:docPart>
      <w:docPartPr>
        <w:name w:val="D0C00581C71E40D9AF36945019B7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B6DF-93B6-46B2-8BAF-9569F8C4CC1E}"/>
      </w:docPartPr>
      <w:docPartBody>
        <w:p w:rsidR="006B7F3F" w:rsidRDefault="00633225" w:rsidP="00633225">
          <w:pPr>
            <w:pStyle w:val="D0C00581C71E40D9AF36945019B7AD34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3C34965D1EE143B9BF223D429C23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2F66-2335-4783-B202-CC39269A9459}"/>
      </w:docPartPr>
      <w:docPartBody>
        <w:p w:rsidR="006B7F3F" w:rsidRDefault="00633225" w:rsidP="00633225">
          <w:pPr>
            <w:pStyle w:val="3C34965D1EE143B9BF223D429C23CA49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  <w:docPart>
      <w:docPartPr>
        <w:name w:val="E30C0A4BCF964A3487CB94CA08C9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0EF0-7CF2-4CF7-A10B-2A611F357BE2}"/>
      </w:docPartPr>
      <w:docPartBody>
        <w:p w:rsidR="006B7F3F" w:rsidRDefault="00633225" w:rsidP="00633225">
          <w:pPr>
            <w:pStyle w:val="E30C0A4BCF964A3487CB94CA08C9909B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</w:t>
          </w:r>
        </w:p>
      </w:docPartBody>
    </w:docPart>
    <w:docPart>
      <w:docPartPr>
        <w:name w:val="4E77C1EC4C4744A9A70D84B8D22B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69F9-C42A-4FF7-8CD2-A2EEE26543F6}"/>
      </w:docPartPr>
      <w:docPartBody>
        <w:p w:rsidR="00A97555" w:rsidRDefault="00633225" w:rsidP="00633225">
          <w:pPr>
            <w:pStyle w:val="4E77C1EC4C4744A9A70D84B8D22B5D551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5084FB7E4BF54639AA84C861A26F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FE36-7DE6-404F-A889-C2047ED367DF}"/>
      </w:docPartPr>
      <w:docPartBody>
        <w:p w:rsidR="00A97555" w:rsidRDefault="00633225" w:rsidP="00633225">
          <w:pPr>
            <w:pStyle w:val="5084FB7E4BF54639AA84C861A26F4DE51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</w:t>
          </w:r>
        </w:p>
      </w:docPartBody>
    </w:docPart>
    <w:docPart>
      <w:docPartPr>
        <w:name w:val="1665A2B657C84F3DAEB10D214563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836D-36B9-4686-9E63-4B6FC0613DBD}"/>
      </w:docPartPr>
      <w:docPartBody>
        <w:p w:rsidR="00A97555" w:rsidRDefault="00633225" w:rsidP="00633225">
          <w:pPr>
            <w:pStyle w:val="1665A2B657C84F3DAEB10D2145636ED41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</w:t>
          </w:r>
        </w:p>
      </w:docPartBody>
    </w:docPart>
    <w:docPart>
      <w:docPartPr>
        <w:name w:val="73CEE51C14A64663AFFF2039D3F7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2C84-D7DE-4E08-8EB9-540705F65175}"/>
      </w:docPartPr>
      <w:docPartBody>
        <w:p w:rsidR="00A97555" w:rsidRDefault="00633225" w:rsidP="00633225">
          <w:pPr>
            <w:pStyle w:val="73CEE51C14A64663AFFF2039D3F79A061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                    </w:t>
          </w:r>
        </w:p>
      </w:docPartBody>
    </w:docPart>
    <w:docPart>
      <w:docPartPr>
        <w:name w:val="C3721DCA901642809693D2EC450A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049D-A61C-41CD-A026-21FDB63F50B0}"/>
      </w:docPartPr>
      <w:docPartBody>
        <w:p w:rsidR="00A97555" w:rsidRDefault="00633225" w:rsidP="00633225">
          <w:pPr>
            <w:pStyle w:val="C3721DCA901642809693D2EC450A41E91"/>
          </w:pPr>
          <w:r w:rsidRPr="005E45AF">
            <w:rPr>
              <w:rFonts w:ascii="Aptos" w:hAnsi="Aptos"/>
              <w:sz w:val="22"/>
              <w:szCs w:val="22"/>
              <w:shd w:val="clear" w:color="auto" w:fill="F2CEED" w:themeFill="accent5" w:themeFillTint="33"/>
            </w:rPr>
            <w:t xml:space="preserve">                </w:t>
          </w:r>
        </w:p>
      </w:docPartBody>
    </w:docPart>
    <w:docPart>
      <w:docPartPr>
        <w:name w:val="16FB05391C2145499B976AE707B5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D4B4-12F9-46F4-A203-98899664DF4E}"/>
      </w:docPartPr>
      <w:docPartBody>
        <w:p w:rsidR="00A97555" w:rsidRDefault="00633225" w:rsidP="00633225">
          <w:pPr>
            <w:pStyle w:val="16FB05391C2145499B976AE707B591711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5E0352B826934E2DBE59A7C13F55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B3E3-8900-46EC-9EBA-9BA7EDB9FA2D}"/>
      </w:docPartPr>
      <w:docPartBody>
        <w:p w:rsidR="00A97555" w:rsidRDefault="00633225" w:rsidP="00633225">
          <w:pPr>
            <w:pStyle w:val="5E0352B826934E2DBE59A7C13F55A5E31"/>
          </w:pPr>
          <w:r w:rsidRPr="005E45AF">
            <w:rPr>
              <w:rFonts w:ascii="Aptos" w:hAnsi="Aptos"/>
              <w:b/>
              <w:bCs/>
              <w:sz w:val="22"/>
              <w:szCs w:val="22"/>
              <w:shd w:val="clear" w:color="auto" w:fill="F2CEED" w:themeFill="accent5" w:themeFillTint="33"/>
            </w:rPr>
            <w:t xml:space="preserve">         </w:t>
          </w:r>
        </w:p>
      </w:docPartBody>
    </w:docPart>
    <w:docPart>
      <w:docPartPr>
        <w:name w:val="377DF5493AC74358834E94C08509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5D71-F006-4786-A5E4-5D5896FEAA90}"/>
      </w:docPartPr>
      <w:docPartBody>
        <w:p w:rsidR="00A97555" w:rsidRDefault="00633225" w:rsidP="00633225">
          <w:pPr>
            <w:pStyle w:val="377DF5493AC74358834E94C08509FA3D1"/>
          </w:pPr>
          <w:r w:rsidRPr="005E45AF">
            <w:rPr>
              <w:rFonts w:ascii="Aptos" w:hAnsi="Aptos"/>
              <w:b/>
              <w:sz w:val="22"/>
              <w:szCs w:val="22"/>
              <w:shd w:val="clear" w:color="auto" w:fill="F2CEED" w:themeFill="accent5" w:themeFillTint="33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AC"/>
    <w:rsid w:val="00011B7E"/>
    <w:rsid w:val="00032ECE"/>
    <w:rsid w:val="00046E75"/>
    <w:rsid w:val="00083E82"/>
    <w:rsid w:val="000A2569"/>
    <w:rsid w:val="000C7EBE"/>
    <w:rsid w:val="000C7FAE"/>
    <w:rsid w:val="000D342A"/>
    <w:rsid w:val="000D6E18"/>
    <w:rsid w:val="00132A56"/>
    <w:rsid w:val="00143883"/>
    <w:rsid w:val="001A49BC"/>
    <w:rsid w:val="001B6E59"/>
    <w:rsid w:val="001C27F8"/>
    <w:rsid w:val="001C357B"/>
    <w:rsid w:val="00220700"/>
    <w:rsid w:val="00255E31"/>
    <w:rsid w:val="00262118"/>
    <w:rsid w:val="00273085"/>
    <w:rsid w:val="002B4D45"/>
    <w:rsid w:val="002C1F73"/>
    <w:rsid w:val="00361C46"/>
    <w:rsid w:val="00365EF1"/>
    <w:rsid w:val="00390CC1"/>
    <w:rsid w:val="00396A48"/>
    <w:rsid w:val="003C7C37"/>
    <w:rsid w:val="003D39EF"/>
    <w:rsid w:val="003D6A51"/>
    <w:rsid w:val="003F0631"/>
    <w:rsid w:val="003F6B4E"/>
    <w:rsid w:val="004567AC"/>
    <w:rsid w:val="0047635A"/>
    <w:rsid w:val="00495D44"/>
    <w:rsid w:val="004B06D0"/>
    <w:rsid w:val="004B49D8"/>
    <w:rsid w:val="004D05D6"/>
    <w:rsid w:val="004D67DC"/>
    <w:rsid w:val="004D7918"/>
    <w:rsid w:val="004F49FF"/>
    <w:rsid w:val="00535114"/>
    <w:rsid w:val="00537E69"/>
    <w:rsid w:val="005650F4"/>
    <w:rsid w:val="005818FD"/>
    <w:rsid w:val="00584073"/>
    <w:rsid w:val="005A60E7"/>
    <w:rsid w:val="005B160A"/>
    <w:rsid w:val="005D7DE2"/>
    <w:rsid w:val="00600D09"/>
    <w:rsid w:val="0062311B"/>
    <w:rsid w:val="00633225"/>
    <w:rsid w:val="00644FDE"/>
    <w:rsid w:val="00661E0E"/>
    <w:rsid w:val="006A184D"/>
    <w:rsid w:val="006B7F3F"/>
    <w:rsid w:val="006E7E0A"/>
    <w:rsid w:val="006E7FEE"/>
    <w:rsid w:val="00716437"/>
    <w:rsid w:val="00740D25"/>
    <w:rsid w:val="00764384"/>
    <w:rsid w:val="00787367"/>
    <w:rsid w:val="00794140"/>
    <w:rsid w:val="007F145B"/>
    <w:rsid w:val="00827FB9"/>
    <w:rsid w:val="00863615"/>
    <w:rsid w:val="00890268"/>
    <w:rsid w:val="008930BD"/>
    <w:rsid w:val="00967BA0"/>
    <w:rsid w:val="009800A9"/>
    <w:rsid w:val="00991F01"/>
    <w:rsid w:val="009A4777"/>
    <w:rsid w:val="009C4420"/>
    <w:rsid w:val="009E0263"/>
    <w:rsid w:val="009E5CA3"/>
    <w:rsid w:val="00A97555"/>
    <w:rsid w:val="00AD3A48"/>
    <w:rsid w:val="00AD7BC0"/>
    <w:rsid w:val="00AE0317"/>
    <w:rsid w:val="00B5200D"/>
    <w:rsid w:val="00B53D26"/>
    <w:rsid w:val="00B701A1"/>
    <w:rsid w:val="00B768CA"/>
    <w:rsid w:val="00BB38D1"/>
    <w:rsid w:val="00BB3A15"/>
    <w:rsid w:val="00BC10BF"/>
    <w:rsid w:val="00C03868"/>
    <w:rsid w:val="00C33C9E"/>
    <w:rsid w:val="00C37D2A"/>
    <w:rsid w:val="00C66046"/>
    <w:rsid w:val="00CD22A7"/>
    <w:rsid w:val="00D152F3"/>
    <w:rsid w:val="00D42959"/>
    <w:rsid w:val="00D44F8F"/>
    <w:rsid w:val="00D82585"/>
    <w:rsid w:val="00D952F1"/>
    <w:rsid w:val="00DD2E84"/>
    <w:rsid w:val="00DF5293"/>
    <w:rsid w:val="00E5035F"/>
    <w:rsid w:val="00E50864"/>
    <w:rsid w:val="00E72688"/>
    <w:rsid w:val="00E904D9"/>
    <w:rsid w:val="00EC7336"/>
    <w:rsid w:val="00EC789F"/>
    <w:rsid w:val="00EE65AC"/>
    <w:rsid w:val="00F42D50"/>
    <w:rsid w:val="00F43B75"/>
    <w:rsid w:val="00FD153F"/>
    <w:rsid w:val="00FD2314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225"/>
    <w:rPr>
      <w:color w:val="808080"/>
    </w:rPr>
  </w:style>
  <w:style w:type="paragraph" w:customStyle="1" w:styleId="5E736879983946E296EACBED595089A21">
    <w:name w:val="5E736879983946E296EACBED595089A2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728E263FB4A1D98106CBD74F41D8A1">
    <w:name w:val="B32728E263FB4A1D98106CBD74F41D8A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6D47FCAC604ECD9EB9425FE1CB75651">
    <w:name w:val="196D47FCAC604ECD9EB9425FE1CB7565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962CB885694CBE868F6022EA856A711">
    <w:name w:val="7C962CB885694CBE868F6022EA856A71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A13FCA28954268895D891DAF0330131">
    <w:name w:val="3BA13FCA28954268895D891DAF033013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36A6E551E4A17ACBB46039D68158A1">
    <w:name w:val="97736A6E551E4A17ACBB46039D68158A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98D5E35B64D139D5E7B05C01915421">
    <w:name w:val="11998D5E35B64D139D5E7B05C0191542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4270F1213A41D4AF48425505E696361">
    <w:name w:val="134270F1213A41D4AF48425505E69636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736879983946E296EACBED595089A2">
    <w:name w:val="5E736879983946E296EACBED595089A2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728E263FB4A1D98106CBD74F41D8A">
    <w:name w:val="B32728E263FB4A1D98106CBD74F41D8A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6D47FCAC604ECD9EB9425FE1CB7565">
    <w:name w:val="196D47FCAC604ECD9EB9425FE1CB7565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962CB885694CBE868F6022EA856A71">
    <w:name w:val="7C962CB885694CBE868F6022EA856A7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A13FCA28954268895D891DAF033013">
    <w:name w:val="3BA13FCA28954268895D891DAF033013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36A6E551E4A17ACBB46039D68158A">
    <w:name w:val="97736A6E551E4A17ACBB46039D68158A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998D5E35B64D139D5E7B05C0191542">
    <w:name w:val="11998D5E35B64D139D5E7B05C0191542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4270F1213A41D4AF48425505E69636">
    <w:name w:val="134270F1213A41D4AF48425505E69636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3A41F809D40D19E8629014EC0995E">
    <w:name w:val="69E3A41F809D40D19E8629014EC0995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ECD031E2F4C2980C79D58451F01BB">
    <w:name w:val="782ECD031E2F4C2980C79D58451F01B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A1DFB02544DDA828E9C65D4C6BB7F">
    <w:name w:val="401A1DFB02544DDA828E9C65D4C6BB7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1C3A9579044F2C98CAB62C642A02C0">
    <w:name w:val="441C3A9579044F2C98CAB62C642A02C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C0CDF5A7EF461FA2351146CDC1DCAE">
    <w:name w:val="26C0CDF5A7EF461FA2351146CDC1DCA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4AB5FA89E2450CB33E27C80F19E991">
    <w:name w:val="294AB5FA89E2450CB33E27C80F19E99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2247DFAAC42E1824EDBDA9F6B829F">
    <w:name w:val="E542247DFAAC42E1824EDBDA9F6B829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B94E52B793491A82E6769230A3CEAC">
    <w:name w:val="2DB94E52B793491A82E6769230A3CEAC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9D26F9E0634086958C89FD777301D9">
    <w:name w:val="719D26F9E0634086958C89FD777301D9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37282375D488C8CA0D4A9C10DBD94">
    <w:name w:val="4A937282375D488C8CA0D4A9C10DBD9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ABA3C7E6241B98C6AC3AA1DC7FD28">
    <w:name w:val="0C5ABA3C7E6241B98C6AC3AA1DC7FD28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DED36FFB264B6FBCD6798548E0FA07">
    <w:name w:val="41DED36FFB264B6FBCD6798548E0FA0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3DB7F394E48EDBE5FFEA11B4EFEDA">
    <w:name w:val="7473DB7F394E48EDBE5FFEA11B4EFEDA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0D6B9A17C41ABB695FEA4D4169654">
    <w:name w:val="96B0D6B9A17C41ABB695FEA4D416965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72F3244F34A92AF509FA74E71E077">
    <w:name w:val="81472F3244F34A92AF509FA74E71E07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D931B6A04AAEB2ED56E782E76F61">
    <w:name w:val="25AED931B6A04AAEB2ED56E782E76F6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7B08BDE00A4A6197B93DD9C676E19C">
    <w:name w:val="2F7B08BDE00A4A6197B93DD9C676E19C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56A7AE35D458DBE49E67A198956DB">
    <w:name w:val="2E156A7AE35D458DBE49E67A198956D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21F065813346DFB0F1B95546562158">
    <w:name w:val="8021F065813346DFB0F1B95546562158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873D90AA9463483713BD4ACC02647">
    <w:name w:val="02F873D90AA9463483713BD4ACC0264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92D8F0C964F98B49C904928C9F3DC">
    <w:name w:val="62A92D8F0C964F98B49C904928C9F3DC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38C058BB734A98885677421FE12C9E">
    <w:name w:val="4338C058BB734A98885677421FE12C9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B026134F2C4CBF958AAEBF597B7ECF">
    <w:name w:val="88B026134F2C4CBF958AAEBF597B7EC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9E39511334600BBA535231F38AA58">
    <w:name w:val="F759E39511334600BBA535231F38AA58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9B081D6A314687B3C22A204098D053">
    <w:name w:val="0D9B081D6A314687B3C22A204098D053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080E41BB943B5A6796846D71931C7">
    <w:name w:val="B32080E41BB943B5A6796846D71931C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482121148426A8C0786DFA1992AFA">
    <w:name w:val="C5F482121148426A8C0786DFA1992AFA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D4FECCD0EA403A9282A2CC379AE831">
    <w:name w:val="A8D4FECCD0EA403A9282A2CC379AE83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36DA03EC244E46B255609BCE592E5B">
    <w:name w:val="5C36DA03EC244E46B255609BCE592E5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0F2293B644B06A20586260AA3EF8E">
    <w:name w:val="21B0F2293B644B06A20586260AA3EF8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0A4DFDF8E04880ADD3F7D793C87622">
    <w:name w:val="450A4DFDF8E04880ADD3F7D793C87622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917719DB1942E795C35294D2447D4F">
    <w:name w:val="FA917719DB1942E795C35294D2447D4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DF5D1F537B41DFBD751652F986B268">
    <w:name w:val="D3DF5D1F537B41DFBD751652F986B268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B5FFB227974C5AB83FD32E7175427E">
    <w:name w:val="27B5FFB227974C5AB83FD32E7175427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7FA26F1CF64F8FBEE628BFA25423B0">
    <w:name w:val="C27FA26F1CF64F8FBEE628BFA25423B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3D76C5C3B246BCB9ABE24342B7B4A7">
    <w:name w:val="493D76C5C3B246BCB9ABE24342B7B4A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D4BD00CF6C4C16B03DCC16DD924F57">
    <w:name w:val="F7D4BD00CF6C4C16B03DCC16DD924F5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D70F991804E2F9EF4DC621067075A">
    <w:name w:val="DAED70F991804E2F9EF4DC621067075A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DDB78CA4AD46B6AD18820DDB751D60">
    <w:name w:val="07DDB78CA4AD46B6AD18820DDB751D6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BA10AA53D402EB3B9E6DCCCEDAE5F">
    <w:name w:val="FBBBA10AA53D402EB3B9E6DCCCEDAE5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C00581C71E40D9AF36945019B7AD34">
    <w:name w:val="D0C00581C71E40D9AF36945019B7AD3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C0A4BCF964A3487CB94CA08C9909B">
    <w:name w:val="E30C0A4BCF964A3487CB94CA08C9909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34965D1EE143B9BF223D429C23CA49">
    <w:name w:val="3C34965D1EE143B9BF223D429C23CA49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8DD3B7E405431EB30E4B8CF98CCC58">
    <w:name w:val="2F8DD3B7E405431EB30E4B8CF98CCC58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60B2C3E1E42D1AAD0FD5332E6C61B">
    <w:name w:val="A5160B2C3E1E42D1AAD0FD5332E6C61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0F8F72970B4979BA5EA5C6166458CF">
    <w:name w:val="B20F8F72970B4979BA5EA5C6166458C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E66858C24C45883A180EE17B3D8B">
    <w:name w:val="9BE2E66858C24C45883A180EE17B3D8B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37412694EB482F9AD4936850748E90">
    <w:name w:val="6637412694EB482F9AD4936850748E9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E127AF652A4400A4C77ED32C32EE63">
    <w:name w:val="B2E127AF652A4400A4C77ED32C32EE63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6413F0B32A464BA44595F6E6C96CB5">
    <w:name w:val="D86413F0B32A464BA44595F6E6C96CB5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BAF5DEC1984BF5806F581C8BC62A46">
    <w:name w:val="86BAF5DEC1984BF5806F581C8BC62A46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7CEF231724215ADEDF025E7615EF9">
    <w:name w:val="12A7CEF231724215ADEDF025E7615EF9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DA9141CEE479692CFCC164D677C60">
    <w:name w:val="20FDA9141CEE479692CFCC164D677C6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C6BFC57846C8A208CC0E95DA5064">
    <w:name w:val="3189C6BFC57846C8A208CC0E95DA506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A4F95F9AF466ABE6AD58B6FE6D69D">
    <w:name w:val="013A4F95F9AF466ABE6AD58B6FE6D69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BBF51B3074C7189B6864C7129A5D6">
    <w:name w:val="1FEBBF51B3074C7189B6864C7129A5D6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3A76877E247D79FC79A671B10B2DD">
    <w:name w:val="DBB3A76877E247D79FC79A671B10B2D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752FBB18D4A82AD49A75A36441D87">
    <w:name w:val="408752FBB18D4A82AD49A75A36441D87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FE83AB9B4D78B4F786306AD5106F">
    <w:name w:val="EEC6FE83AB9B4D78B4F786306AD5106F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9FF7061904CC88956DAEF78DBF4F1">
    <w:name w:val="BA79FF7061904CC88956DAEF78DBF4F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5CD47BBEA46F8A53544967309F086">
    <w:name w:val="ED45CD47BBEA46F8A53544967309F086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83FC0816694770B20DD429952ABEC0">
    <w:name w:val="5F83FC0816694770B20DD429952ABEC0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42DFF976D42AB94D1202BD41375ED">
    <w:name w:val="17942DFF976D42AB94D1202BD41375E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D9073FF8A04BDE8505EC1F7370F9CD">
    <w:name w:val="7ED9073FF8A04BDE8505EC1F7370F9C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FBB85208447608F491B575B9DAEB4">
    <w:name w:val="8E4FBB85208447608F491B575B9DAEB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2BD908E804A7FB9DA94E8EA6FF8F2">
    <w:name w:val="A5D2BD908E804A7FB9DA94E8EA6FF8F2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B6D72650CA4994BD44491CB38C4C55">
    <w:name w:val="D6B6D72650CA4994BD44491CB38C4C55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C24F4E003F4AC487215B30C819DB26">
    <w:name w:val="BEC24F4E003F4AC487215B30C819DB26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E93DB540446DAAEB83A3D3DC63FBD">
    <w:name w:val="BD4E93DB540446DAAEB83A3D3DC63FB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9329216C45AEAEC0923048DC4B54">
    <w:name w:val="2F959329216C45AEAEC0923048DC4B54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81529D2C346B695CB35380352EA05">
    <w:name w:val="A4D81529D2C346B695CB35380352EA05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BAA2C692547409445608091A7BA5D">
    <w:name w:val="D65BAA2C692547409445608091A7BA5D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25D0E7AD14668A849EFFD769C162E">
    <w:name w:val="D1025D0E7AD14668A849EFFD769C162E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47EF5E25CE42CAAB13D4997560D24C">
    <w:name w:val="3647EF5E25CE42CAAB13D4997560D24C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77C1EC4C4744A9A70D84B8D22B5D551">
    <w:name w:val="4E77C1EC4C4744A9A70D84B8D22B5D55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84FB7E4BF54639AA84C861A26F4DE51">
    <w:name w:val="5084FB7E4BF54639AA84C861A26F4DE5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A2B657C84F3DAEB10D2145636ED41">
    <w:name w:val="1665A2B657C84F3DAEB10D2145636ED4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CEE51C14A64663AFFF2039D3F79A061">
    <w:name w:val="73CEE51C14A64663AFFF2039D3F79A06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21DCA901642809693D2EC450A41E91">
    <w:name w:val="C3721DCA901642809693D2EC450A41E9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FB05391C2145499B976AE707B591711">
    <w:name w:val="16FB05391C2145499B976AE707B59171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0352B826934E2DBE59A7C13F55A5E31">
    <w:name w:val="5E0352B826934E2DBE59A7C13F55A5E3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DF5493AC74358834E94C08509FA3D1">
    <w:name w:val="377DF5493AC74358834E94C08509FA3D1"/>
    <w:rsid w:val="0063322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3A41F809D40D19E8629014EC0995E1">
    <w:name w:val="69E3A41F809D40D19E8629014EC0995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ECD031E2F4C2980C79D58451F01BB1">
    <w:name w:val="782ECD031E2F4C2980C79D58451F01B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A1DFB02544DDA828E9C65D4C6BB7F1">
    <w:name w:val="401A1DFB02544DDA828E9C65D4C6BB7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1C3A9579044F2C98CAB62C642A02C01">
    <w:name w:val="441C3A9579044F2C98CAB62C642A02C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C0CDF5A7EF461FA2351146CDC1DCAE1">
    <w:name w:val="26C0CDF5A7EF461FA2351146CDC1DCA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4AB5FA89E2450CB33E27C80F19E9911">
    <w:name w:val="294AB5FA89E2450CB33E27C80F19E991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2247DFAAC42E1824EDBDA9F6B829F1">
    <w:name w:val="E542247DFAAC42E1824EDBDA9F6B829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B94E52B793491A82E6769230A3CEAC1">
    <w:name w:val="2DB94E52B793491A82E6769230A3CEAC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9D26F9E0634086958C89FD777301D91">
    <w:name w:val="719D26F9E0634086958C89FD777301D9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937282375D488C8CA0D4A9C10DBD941">
    <w:name w:val="4A937282375D488C8CA0D4A9C10DBD9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5ABA3C7E6241B98C6AC3AA1DC7FD281">
    <w:name w:val="0C5ABA3C7E6241B98C6AC3AA1DC7FD28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DED36FFB264B6FBCD6798548E0FA071">
    <w:name w:val="41DED36FFB264B6FBCD6798548E0FA0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73DB7F394E48EDBE5FFEA11B4EFEDA1">
    <w:name w:val="7473DB7F394E48EDBE5FFEA11B4EFEDA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B0D6B9A17C41ABB695FEA4D41696541">
    <w:name w:val="96B0D6B9A17C41ABB695FEA4D416965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472F3244F34A92AF509FA74E71E0771">
    <w:name w:val="81472F3244F34A92AF509FA74E71E07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D931B6A04AAEB2ED56E782E76F611">
    <w:name w:val="25AED931B6A04AAEB2ED56E782E76F61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7B08BDE00A4A6197B93DD9C676E19C1">
    <w:name w:val="2F7B08BDE00A4A6197B93DD9C676E19C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56A7AE35D458DBE49E67A198956DB1">
    <w:name w:val="2E156A7AE35D458DBE49E67A198956D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21F065813346DFB0F1B955465621581">
    <w:name w:val="8021F065813346DFB0F1B95546562158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F873D90AA9463483713BD4ACC026471">
    <w:name w:val="02F873D90AA9463483713BD4ACC0264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92D8F0C964F98B49C904928C9F3DC1">
    <w:name w:val="62A92D8F0C964F98B49C904928C9F3DC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38C058BB734A98885677421FE12C9E1">
    <w:name w:val="4338C058BB734A98885677421FE12C9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B026134F2C4CBF958AAEBF597B7ECF1">
    <w:name w:val="88B026134F2C4CBF958AAEBF597B7EC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59E39511334600BBA535231F38AA581">
    <w:name w:val="F759E39511334600BBA535231F38AA58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9B081D6A314687B3C22A204098D0531">
    <w:name w:val="0D9B081D6A314687B3C22A204098D053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080E41BB943B5A6796846D71931C71">
    <w:name w:val="B32080E41BB943B5A6796846D71931C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482121148426A8C0786DFA1992AFA1">
    <w:name w:val="C5F482121148426A8C0786DFA1992AFA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D4FECCD0EA403A9282A2CC379AE8311">
    <w:name w:val="A8D4FECCD0EA403A9282A2CC379AE831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36DA03EC244E46B255609BCE592E5B1">
    <w:name w:val="5C36DA03EC244E46B255609BCE592E5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0F2293B644B06A20586260AA3EF8E1">
    <w:name w:val="21B0F2293B644B06A20586260AA3EF8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0A4DFDF8E04880ADD3F7D793C876221">
    <w:name w:val="450A4DFDF8E04880ADD3F7D793C87622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917719DB1942E795C35294D2447D4F1">
    <w:name w:val="FA917719DB1942E795C35294D2447D4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DF5D1F537B41DFBD751652F986B2681">
    <w:name w:val="D3DF5D1F537B41DFBD751652F986B268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B5FFB227974C5AB83FD32E7175427E1">
    <w:name w:val="27B5FFB227974C5AB83FD32E7175427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7FA26F1CF64F8FBEE628BFA25423B01">
    <w:name w:val="C27FA26F1CF64F8FBEE628BFA25423B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3D76C5C3B246BCB9ABE24342B7B4A71">
    <w:name w:val="493D76C5C3B246BCB9ABE24342B7B4A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D4BD00CF6C4C16B03DCC16DD924F571">
    <w:name w:val="F7D4BD00CF6C4C16B03DCC16DD924F5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D70F991804E2F9EF4DC621067075A1">
    <w:name w:val="DAED70F991804E2F9EF4DC621067075A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DDB78CA4AD46B6AD18820DDB751D601">
    <w:name w:val="07DDB78CA4AD46B6AD18820DDB751D6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BBA10AA53D402EB3B9E6DCCCEDAE5F1">
    <w:name w:val="FBBBA10AA53D402EB3B9E6DCCCEDAE5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C00581C71E40D9AF36945019B7AD341">
    <w:name w:val="D0C00581C71E40D9AF36945019B7AD3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C0A4BCF964A3487CB94CA08C9909B1">
    <w:name w:val="E30C0A4BCF964A3487CB94CA08C9909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34965D1EE143B9BF223D429C23CA491">
    <w:name w:val="3C34965D1EE143B9BF223D429C23CA49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8DD3B7E405431EB30E4B8CF98CCC581">
    <w:name w:val="2F8DD3B7E405431EB30E4B8CF98CCC58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160B2C3E1E42D1AAD0FD5332E6C61B1">
    <w:name w:val="A5160B2C3E1E42D1AAD0FD5332E6C61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0F8F72970B4979BA5EA5C6166458CF1">
    <w:name w:val="B20F8F72970B4979BA5EA5C6166458C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2E66858C24C45883A180EE17B3D8B1">
    <w:name w:val="9BE2E66858C24C45883A180EE17B3D8B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37412694EB482F9AD4936850748E901">
    <w:name w:val="6637412694EB482F9AD4936850748E9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E127AF652A4400A4C77ED32C32EE631">
    <w:name w:val="B2E127AF652A4400A4C77ED32C32EE63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6413F0B32A464BA44595F6E6C96CB51">
    <w:name w:val="D86413F0B32A464BA44595F6E6C96CB5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BAF5DEC1984BF5806F581C8BC62A461">
    <w:name w:val="86BAF5DEC1984BF5806F581C8BC62A46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7CEF231724215ADEDF025E7615EF91">
    <w:name w:val="12A7CEF231724215ADEDF025E7615EF9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DA9141CEE479692CFCC164D677C601">
    <w:name w:val="20FDA9141CEE479692CFCC164D677C6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89C6BFC57846C8A208CC0E95DA50641">
    <w:name w:val="3189C6BFC57846C8A208CC0E95DA506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A4F95F9AF466ABE6AD58B6FE6D69D1">
    <w:name w:val="013A4F95F9AF466ABE6AD58B6FE6D69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EBBF51B3074C7189B6864C7129A5D61">
    <w:name w:val="1FEBBF51B3074C7189B6864C7129A5D6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3A76877E247D79FC79A671B10B2DD1">
    <w:name w:val="DBB3A76877E247D79FC79A671B10B2D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752FBB18D4A82AD49A75A36441D871">
    <w:name w:val="408752FBB18D4A82AD49A75A36441D8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C6FE83AB9B4D78B4F786306AD5106F1">
    <w:name w:val="EEC6FE83AB9B4D78B4F786306AD5106F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9FF7061904CC88956DAEF78DBF4F11">
    <w:name w:val="BA79FF7061904CC88956DAEF78DBF4F1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5CD47BBEA46F8A53544967309F0861">
    <w:name w:val="ED45CD47BBEA46F8A53544967309F086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83FC0816694770B20DD429952ABEC01">
    <w:name w:val="5F83FC0816694770B20DD429952ABEC0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42DFF976D42AB94D1202BD41375ED1">
    <w:name w:val="17942DFF976D42AB94D1202BD41375E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D9073FF8A04BDE8505EC1F7370F9CD1">
    <w:name w:val="7ED9073FF8A04BDE8505EC1F7370F9C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FBB85208447608F491B575B9DAEB41">
    <w:name w:val="8E4FBB85208447608F491B575B9DAEB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2BD908E804A7FB9DA94E8EA6FF8F21">
    <w:name w:val="A5D2BD908E804A7FB9DA94E8EA6FF8F2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B6D72650CA4994BD44491CB38C4C551">
    <w:name w:val="D6B6D72650CA4994BD44491CB38C4C55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C24F4E003F4AC487215B30C819DB261">
    <w:name w:val="BEC24F4E003F4AC487215B30C819DB26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E93DB540446DAAEB83A3D3DC63FBD1">
    <w:name w:val="BD4E93DB540446DAAEB83A3D3DC63FB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9329216C45AEAEC0923048DC4B541">
    <w:name w:val="2F959329216C45AEAEC0923048DC4B54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D81529D2C346B695CB35380352EA051">
    <w:name w:val="A4D81529D2C346B695CB35380352EA05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BAA2C692547409445608091A7BA5D1">
    <w:name w:val="D65BAA2C692547409445608091A7BA5D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025D0E7AD14668A849EFFD769C162E1">
    <w:name w:val="D1025D0E7AD14668A849EFFD769C162E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47EF5E25CE42CAAB13D4997560D24C1">
    <w:name w:val="3647EF5E25CE42CAAB13D4997560D24C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77C1EC4C4744A9A70D84B8D22B5D55">
    <w:name w:val="4E77C1EC4C4744A9A70D84B8D22B5D55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84FB7E4BF54639AA84C861A26F4DE5">
    <w:name w:val="5084FB7E4BF54639AA84C861A26F4DE5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65A2B657C84F3DAEB10D2145636ED4">
    <w:name w:val="1665A2B657C84F3DAEB10D2145636ED4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CEE51C14A64663AFFF2039D3F79A06">
    <w:name w:val="73CEE51C14A64663AFFF2039D3F79A06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21DCA901642809693D2EC450A41E9">
    <w:name w:val="C3721DCA901642809693D2EC450A41E9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FB05391C2145499B976AE707B59171">
    <w:name w:val="16FB05391C2145499B976AE707B59171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0352B826934E2DBE59A7C13F55A5E3">
    <w:name w:val="5E0352B826934E2DBE59A7C13F55A5E3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DF5493AC74358834E94C08509FA3D">
    <w:name w:val="377DF5493AC74358834E94C08509FA3D"/>
    <w:rsid w:val="00255E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E06B-6BFB-48AF-8FE0-B802A99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1196</Words>
  <Characters>11106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Unknown Organization</Company>
  <LinksUpToDate>false</LinksUpToDate>
  <CharactersWithSpaces>12278</CharactersWithSpaces>
  <SharedDoc>false</SharedDoc>
  <HLinks>
    <vt:vector size="18" baseType="variant">
      <vt:variant>
        <vt:i4>4128834</vt:i4>
      </vt:variant>
      <vt:variant>
        <vt:i4>3</vt:i4>
      </vt:variant>
      <vt:variant>
        <vt:i4>0</vt:i4>
      </vt:variant>
      <vt:variant>
        <vt:i4>5</vt:i4>
      </vt:variant>
      <vt:variant>
        <vt:lpwstr>mailto:marine.survey@gov.im</vt:lpwstr>
      </vt:variant>
      <vt:variant>
        <vt:lpwstr/>
      </vt:variant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mailto:marine.survey@gov.im</vt:lpwstr>
      </vt:variant>
      <vt:variant>
        <vt:lpwstr/>
      </vt:variant>
      <vt:variant>
        <vt:i4>3670128</vt:i4>
      </vt:variant>
      <vt:variant>
        <vt:i4>5</vt:i4>
      </vt:variant>
      <vt:variant>
        <vt:i4>0</vt:i4>
      </vt:variant>
      <vt:variant>
        <vt:i4>5</vt:i4>
      </vt:variant>
      <vt:variant>
        <vt:lpwstr>http://www.iomshipregistry.com/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Department of Transport</dc:creator>
  <cp:keywords/>
  <dc:description/>
  <cp:lastModifiedBy>Parpala, Marcel</cp:lastModifiedBy>
  <cp:revision>13</cp:revision>
  <cp:lastPrinted>2020-07-21T15:02:00Z</cp:lastPrinted>
  <dcterms:created xsi:type="dcterms:W3CDTF">2024-12-19T16:22:00Z</dcterms:created>
  <dcterms:modified xsi:type="dcterms:W3CDTF">2025-02-08T16:14:00Z</dcterms:modified>
</cp:coreProperties>
</file>